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99F9" w14:textId="77777777" w:rsidR="00E6541C" w:rsidRDefault="00D64570" w:rsidP="00BE4F59">
      <w:pPr>
        <w:jc w:val="center"/>
        <w:rPr>
          <w:b/>
          <w:sz w:val="32"/>
          <w:szCs w:val="32"/>
        </w:rPr>
      </w:pPr>
      <w:r>
        <w:rPr>
          <w:b/>
          <w:noProof/>
          <w:sz w:val="32"/>
          <w:szCs w:val="32"/>
        </w:rPr>
        <w:drawing>
          <wp:inline distT="0" distB="0" distL="0" distR="0" wp14:anchorId="3F3AB1D8" wp14:editId="38C7FC73">
            <wp:extent cx="2895600" cy="328073"/>
            <wp:effectExtent l="0" t="0" r="0" b="0"/>
            <wp:docPr id="1" name="Picture 1" descr="Valencia College Title" title="Valencia Colle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327DE151" w14:textId="77777777" w:rsidR="00E6541C" w:rsidRPr="00FD53F4" w:rsidRDefault="00574FE7" w:rsidP="00FD53F4">
      <w:pPr>
        <w:pStyle w:val="Heading1"/>
        <w:jc w:val="center"/>
        <w:rPr>
          <w:rFonts w:ascii="Times New Roman" w:hAnsi="Times New Roman" w:cs="Times New Roman"/>
          <w:b/>
          <w:color w:val="000000" w:themeColor="text1"/>
        </w:rPr>
      </w:pPr>
      <w:r w:rsidRPr="00FD53F4">
        <w:rPr>
          <w:rFonts w:ascii="Times New Roman" w:hAnsi="Times New Roman" w:cs="Times New Roman"/>
          <w:b/>
          <w:color w:val="000000" w:themeColor="text1"/>
        </w:rPr>
        <w:t>COURSE SYLLABUS</w:t>
      </w:r>
    </w:p>
    <w:p w14:paraId="22399DA5" w14:textId="77777777" w:rsidR="00E6541C" w:rsidRDefault="00E6541C" w:rsidP="00E6541C">
      <w:pPr>
        <w:autoSpaceDE w:val="0"/>
        <w:autoSpaceDN w:val="0"/>
        <w:adjustRightInd w:val="0"/>
        <w:jc w:val="center"/>
        <w:rPr>
          <w:b/>
        </w:rPr>
      </w:pPr>
    </w:p>
    <w:p w14:paraId="176185C8" w14:textId="213AB99C" w:rsidR="00E6541C" w:rsidRPr="005D78DD" w:rsidRDefault="00E6541C" w:rsidP="00E6541C">
      <w:pPr>
        <w:autoSpaceDE w:val="0"/>
        <w:autoSpaceDN w:val="0"/>
        <w:adjustRightInd w:val="0"/>
        <w:rPr>
          <w:b/>
        </w:rPr>
      </w:pPr>
      <w:r w:rsidRPr="005D78DD">
        <w:rPr>
          <w:b/>
        </w:rPr>
        <w:t xml:space="preserve">Course: </w:t>
      </w:r>
      <w:r w:rsidR="00405952">
        <w:t>MAN 3240</w:t>
      </w:r>
      <w:r w:rsidR="001C420B">
        <w:t>-</w:t>
      </w:r>
      <w:r w:rsidR="00CB2281">
        <w:t xml:space="preserve"> </w:t>
      </w:r>
      <w:r w:rsidR="00405952">
        <w:t>Principles of Organizational Behavior</w:t>
      </w:r>
    </w:p>
    <w:p w14:paraId="1355FE09" w14:textId="0E091EED" w:rsidR="00D23C99" w:rsidRPr="0042626E" w:rsidRDefault="00D23C99" w:rsidP="00D23C99">
      <w:pPr>
        <w:rPr>
          <w:i/>
          <w:szCs w:val="32"/>
        </w:rPr>
      </w:pPr>
      <w:r w:rsidRPr="005D78DD">
        <w:rPr>
          <w:b/>
          <w:szCs w:val="32"/>
        </w:rPr>
        <w:t xml:space="preserve">Campus: </w:t>
      </w:r>
      <w:r w:rsidR="0042626E">
        <w:rPr>
          <w:i/>
          <w:szCs w:val="32"/>
        </w:rPr>
        <w:t>West</w:t>
      </w:r>
    </w:p>
    <w:p w14:paraId="64FF5178" w14:textId="551580BE" w:rsidR="0094727B" w:rsidRPr="0042626E" w:rsidRDefault="00E6541C" w:rsidP="00E6541C">
      <w:pPr>
        <w:rPr>
          <w:i/>
        </w:rPr>
      </w:pPr>
      <w:r w:rsidRPr="005D78DD">
        <w:rPr>
          <w:b/>
        </w:rPr>
        <w:t>Semester</w:t>
      </w:r>
      <w:r w:rsidR="007663B5">
        <w:rPr>
          <w:b/>
        </w:rPr>
        <w:t>/Term</w:t>
      </w:r>
      <w:r w:rsidRPr="005D78DD">
        <w:rPr>
          <w:b/>
        </w:rPr>
        <w:t xml:space="preserve">: </w:t>
      </w:r>
      <w:r w:rsidR="00F975E0">
        <w:rPr>
          <w:i/>
        </w:rPr>
        <w:t>Spring</w:t>
      </w:r>
      <w:r w:rsidR="0042626E">
        <w:rPr>
          <w:i/>
        </w:rPr>
        <w:t xml:space="preserve"> 20</w:t>
      </w:r>
      <w:r w:rsidR="00496668">
        <w:rPr>
          <w:i/>
        </w:rPr>
        <w:t>2</w:t>
      </w:r>
      <w:r w:rsidR="00F975E0">
        <w:rPr>
          <w:i/>
        </w:rPr>
        <w:t>2</w:t>
      </w:r>
    </w:p>
    <w:p w14:paraId="31E55D42" w14:textId="71B54862" w:rsidR="0094727B" w:rsidRPr="005D78DD" w:rsidRDefault="00D23C99" w:rsidP="00E6541C">
      <w:pPr>
        <w:rPr>
          <w:i/>
        </w:rPr>
      </w:pPr>
      <w:r w:rsidRPr="005D78DD">
        <w:rPr>
          <w:b/>
        </w:rPr>
        <w:t xml:space="preserve">Prerequisites: </w:t>
      </w:r>
      <w:r w:rsidR="00405952">
        <w:rPr>
          <w:i/>
        </w:rPr>
        <w:t>N/A</w:t>
      </w:r>
    </w:p>
    <w:p w14:paraId="47377FB3" w14:textId="77777777" w:rsidR="00D23C99" w:rsidRPr="005D78DD" w:rsidRDefault="00D23C99" w:rsidP="00E6541C">
      <w:r w:rsidRPr="005D78DD">
        <w:rPr>
          <w:b/>
        </w:rPr>
        <w:t xml:space="preserve">Credit Hours: </w:t>
      </w:r>
      <w:r w:rsidRPr="005D78DD">
        <w:rPr>
          <w:i/>
        </w:rPr>
        <w:t>3</w:t>
      </w:r>
    </w:p>
    <w:p w14:paraId="372ABDE2" w14:textId="37CBCD96" w:rsidR="0058270B" w:rsidRPr="0042626E" w:rsidRDefault="0058270B" w:rsidP="00E6541C">
      <w:pPr>
        <w:rPr>
          <w:i/>
        </w:rPr>
      </w:pPr>
      <w:r w:rsidRPr="005D78DD">
        <w:rPr>
          <w:b/>
        </w:rPr>
        <w:t xml:space="preserve">Class Meeting Day/Time: </w:t>
      </w:r>
      <w:r w:rsidR="00496668">
        <w:rPr>
          <w:i/>
        </w:rPr>
        <w:t>Online</w:t>
      </w:r>
    </w:p>
    <w:p w14:paraId="4C87626B" w14:textId="33CA6F42" w:rsidR="00871E64" w:rsidRDefault="0058270B" w:rsidP="00E6541C">
      <w:pPr>
        <w:rPr>
          <w:i/>
        </w:rPr>
      </w:pPr>
      <w:r w:rsidRPr="005D78DD">
        <w:rPr>
          <w:b/>
        </w:rPr>
        <w:t>Classroom:</w:t>
      </w:r>
      <w:r w:rsidRPr="005D78DD">
        <w:rPr>
          <w:b/>
          <w:i/>
        </w:rPr>
        <w:t xml:space="preserve"> </w:t>
      </w:r>
      <w:r w:rsidR="00496668">
        <w:rPr>
          <w:i/>
        </w:rPr>
        <w:t>N/A</w:t>
      </w:r>
    </w:p>
    <w:p w14:paraId="00FD9892" w14:textId="77777777" w:rsidR="00CB2281" w:rsidRPr="005D78DD" w:rsidRDefault="00CB2281" w:rsidP="00E6541C"/>
    <w:p w14:paraId="5BB68FC4" w14:textId="06F5018B" w:rsidR="0042626E" w:rsidRPr="005D78DD" w:rsidRDefault="0042626E" w:rsidP="0042626E">
      <w:pPr>
        <w:rPr>
          <w:i/>
        </w:rPr>
      </w:pPr>
      <w:r w:rsidRPr="005D78DD">
        <w:rPr>
          <w:b/>
        </w:rPr>
        <w:t xml:space="preserve">Professor: </w:t>
      </w:r>
      <w:r w:rsidR="00AD35A2">
        <w:rPr>
          <w:bCs/>
          <w:i/>
          <w:iCs/>
        </w:rPr>
        <w:t xml:space="preserve">Dr. </w:t>
      </w:r>
      <w:r>
        <w:rPr>
          <w:i/>
        </w:rPr>
        <w:t>Alger M. Studstill, J</w:t>
      </w:r>
      <w:r w:rsidR="00AD35A2">
        <w:rPr>
          <w:i/>
        </w:rPr>
        <w:t>r.</w:t>
      </w:r>
    </w:p>
    <w:p w14:paraId="05B62A8C" w14:textId="77777777" w:rsidR="0042626E" w:rsidRPr="005D78DD" w:rsidRDefault="0042626E" w:rsidP="0042626E">
      <w:pPr>
        <w:rPr>
          <w:b/>
        </w:rPr>
      </w:pPr>
      <w:r w:rsidRPr="005D78DD">
        <w:rPr>
          <w:b/>
        </w:rPr>
        <w:t xml:space="preserve">Email: </w:t>
      </w:r>
      <w:hyperlink r:id="rId9" w:history="1">
        <w:r w:rsidRPr="005E7B92">
          <w:rPr>
            <w:rStyle w:val="Hyperlink"/>
            <w:i/>
          </w:rPr>
          <w:t>AStudstill@valenciacollege.edu</w:t>
        </w:r>
      </w:hyperlink>
    </w:p>
    <w:p w14:paraId="388AF641" w14:textId="77777777" w:rsidR="0042626E" w:rsidRPr="00D23C99" w:rsidRDefault="0042626E" w:rsidP="0042626E">
      <w:pPr>
        <w:rPr>
          <w:b/>
        </w:rPr>
      </w:pPr>
      <w:r w:rsidRPr="005D78DD">
        <w:rPr>
          <w:b/>
        </w:rPr>
        <w:t>Office Hours:</w:t>
      </w:r>
      <w:r w:rsidRPr="005D78DD">
        <w:rPr>
          <w:b/>
          <w:i/>
        </w:rPr>
        <w:t xml:space="preserve"> </w:t>
      </w:r>
      <w:hyperlink r:id="rId10" w:history="1">
        <w:r w:rsidRPr="005E7B92">
          <w:rPr>
            <w:rStyle w:val="Hyperlink"/>
            <w:i/>
          </w:rPr>
          <w:t>http://frontdoor.valenciacollege.edu/?astudstill</w:t>
        </w:r>
      </w:hyperlink>
      <w:r>
        <w:rPr>
          <w:i/>
        </w:rPr>
        <w:t xml:space="preserve"> </w:t>
      </w:r>
    </w:p>
    <w:p w14:paraId="221CA128" w14:textId="77777777" w:rsidR="00862CE0" w:rsidRPr="00D23C99" w:rsidRDefault="00862CE0" w:rsidP="00BE4F59">
      <w:pPr>
        <w:jc w:val="center"/>
        <w:rPr>
          <w:b/>
        </w:rPr>
      </w:pPr>
    </w:p>
    <w:p w14:paraId="6EDFE9C9" w14:textId="77777777" w:rsidR="00405952" w:rsidRPr="00405952" w:rsidRDefault="00405952" w:rsidP="00405952">
      <w:pPr>
        <w:pStyle w:val="NormalWeb"/>
        <w:shd w:val="clear" w:color="auto" w:fill="FFFFFF"/>
        <w:spacing w:before="180" w:beforeAutospacing="0" w:after="180" w:afterAutospacing="0"/>
        <w:rPr>
          <w:color w:val="2D3B45"/>
          <w:sz w:val="32"/>
          <w:szCs w:val="32"/>
        </w:rPr>
      </w:pPr>
      <w:r w:rsidRPr="00405952">
        <w:rPr>
          <w:rStyle w:val="Strong"/>
          <w:color w:val="000000"/>
          <w:sz w:val="32"/>
          <w:szCs w:val="32"/>
        </w:rPr>
        <w:t>Course Description</w:t>
      </w:r>
    </w:p>
    <w:p w14:paraId="1F18A667" w14:textId="627E9084" w:rsidR="00405952" w:rsidRPr="00405952" w:rsidRDefault="00405952" w:rsidP="00405952">
      <w:pPr>
        <w:pStyle w:val="NormalWeb"/>
        <w:shd w:val="clear" w:color="auto" w:fill="FFFFFF"/>
        <w:spacing w:before="180" w:beforeAutospacing="0" w:after="180" w:afterAutospacing="0"/>
        <w:rPr>
          <w:color w:val="2D3B45"/>
        </w:rPr>
      </w:pPr>
      <w:r w:rsidRPr="00405952">
        <w:rPr>
          <w:color w:val="000000"/>
        </w:rPr>
        <w:t>This course provides students with an overview of the concepts of individual, group, and organizational behavior so they may envision how they will fit into organizations and be successful in leadership roles.  Students will develop an understanding of the foundations of Organizational Behavior through the self-discovery of their own personalities, preferences, abilities, and learning styles.  Students will apply skills such as motivation, goal setting, and decision-making processes to work scenarios/situations with an emphasis on understanding how personality, values, and attitude impact the culture and productivity of an organization.</w:t>
      </w:r>
    </w:p>
    <w:p w14:paraId="0FB483EE" w14:textId="77777777" w:rsidR="00405952" w:rsidRPr="00405952" w:rsidRDefault="00405952" w:rsidP="00405952">
      <w:pPr>
        <w:pStyle w:val="NormalWeb"/>
        <w:shd w:val="clear" w:color="auto" w:fill="FFFFFF"/>
        <w:spacing w:before="180" w:beforeAutospacing="0" w:after="180" w:afterAutospacing="0"/>
        <w:rPr>
          <w:color w:val="2D3B45"/>
          <w:sz w:val="32"/>
          <w:szCs w:val="32"/>
        </w:rPr>
      </w:pPr>
      <w:r w:rsidRPr="00405952">
        <w:rPr>
          <w:rStyle w:val="Strong"/>
          <w:color w:val="000000"/>
          <w:sz w:val="32"/>
          <w:szCs w:val="32"/>
        </w:rPr>
        <w:t>Course Learning Objectives:</w:t>
      </w:r>
    </w:p>
    <w:p w14:paraId="1B35F204" w14:textId="77777777" w:rsidR="00405952" w:rsidRPr="00405952" w:rsidRDefault="00405952" w:rsidP="00405952">
      <w:pPr>
        <w:numPr>
          <w:ilvl w:val="0"/>
          <w:numId w:val="39"/>
        </w:numPr>
        <w:shd w:val="clear" w:color="auto" w:fill="FFFFFF"/>
        <w:spacing w:before="100" w:beforeAutospacing="1" w:after="100" w:afterAutospacing="1"/>
        <w:ind w:left="375"/>
        <w:rPr>
          <w:color w:val="2D3B45"/>
        </w:rPr>
      </w:pPr>
      <w:r w:rsidRPr="00405952">
        <w:rPr>
          <w:color w:val="000000"/>
        </w:rPr>
        <w:t>Identify and analyze organizational behavior foundations.</w:t>
      </w:r>
    </w:p>
    <w:p w14:paraId="7F9251E6" w14:textId="77777777" w:rsidR="00405952" w:rsidRPr="00405952" w:rsidRDefault="00405952" w:rsidP="00405952">
      <w:pPr>
        <w:numPr>
          <w:ilvl w:val="0"/>
          <w:numId w:val="39"/>
        </w:numPr>
        <w:shd w:val="clear" w:color="auto" w:fill="FFFFFF"/>
        <w:spacing w:before="100" w:beforeAutospacing="1" w:after="100" w:afterAutospacing="1"/>
        <w:ind w:left="375"/>
        <w:rPr>
          <w:color w:val="2D3B45"/>
        </w:rPr>
      </w:pPr>
      <w:r w:rsidRPr="00405952">
        <w:rPr>
          <w:color w:val="000000"/>
        </w:rPr>
        <w:t>Identify individual differences.</w:t>
      </w:r>
    </w:p>
    <w:p w14:paraId="2B5CEB94" w14:textId="77777777" w:rsidR="00405952" w:rsidRPr="00405952" w:rsidRDefault="00405952" w:rsidP="00405952">
      <w:pPr>
        <w:numPr>
          <w:ilvl w:val="0"/>
          <w:numId w:val="39"/>
        </w:numPr>
        <w:shd w:val="clear" w:color="auto" w:fill="FFFFFF"/>
        <w:spacing w:before="100" w:beforeAutospacing="1" w:after="100" w:afterAutospacing="1"/>
        <w:ind w:left="375"/>
        <w:rPr>
          <w:color w:val="2D3B45"/>
        </w:rPr>
      </w:pPr>
      <w:r w:rsidRPr="00405952">
        <w:rPr>
          <w:color w:val="000000"/>
        </w:rPr>
        <w:t>Identify and understand the dynamics of stress management.</w:t>
      </w:r>
    </w:p>
    <w:p w14:paraId="26C64C88" w14:textId="77777777" w:rsidR="00405952" w:rsidRPr="00405952" w:rsidRDefault="00405952" w:rsidP="00405952">
      <w:pPr>
        <w:numPr>
          <w:ilvl w:val="0"/>
          <w:numId w:val="39"/>
        </w:numPr>
        <w:shd w:val="clear" w:color="auto" w:fill="FFFFFF"/>
        <w:spacing w:before="100" w:beforeAutospacing="1" w:after="100" w:afterAutospacing="1"/>
        <w:ind w:left="375"/>
        <w:rPr>
          <w:color w:val="2D3B45"/>
        </w:rPr>
      </w:pPr>
      <w:r w:rsidRPr="00405952">
        <w:rPr>
          <w:color w:val="000000"/>
        </w:rPr>
        <w:t>Demonstrate knowledge of motivating employees.</w:t>
      </w:r>
    </w:p>
    <w:p w14:paraId="2072C6FD" w14:textId="77777777" w:rsidR="00405952" w:rsidRPr="00405952" w:rsidRDefault="00405952" w:rsidP="00405952">
      <w:pPr>
        <w:numPr>
          <w:ilvl w:val="0"/>
          <w:numId w:val="39"/>
        </w:numPr>
        <w:shd w:val="clear" w:color="auto" w:fill="FFFFFF"/>
        <w:spacing w:before="100" w:beforeAutospacing="1" w:after="100" w:afterAutospacing="1"/>
        <w:ind w:left="375"/>
        <w:rPr>
          <w:color w:val="2D3B45"/>
        </w:rPr>
      </w:pPr>
      <w:r w:rsidRPr="00405952">
        <w:rPr>
          <w:color w:val="000000"/>
        </w:rPr>
        <w:t>Understand decision-making processes.</w:t>
      </w:r>
    </w:p>
    <w:p w14:paraId="6E48999F" w14:textId="77777777" w:rsidR="00405952" w:rsidRPr="00405952" w:rsidRDefault="00405952" w:rsidP="00405952">
      <w:pPr>
        <w:numPr>
          <w:ilvl w:val="0"/>
          <w:numId w:val="39"/>
        </w:numPr>
        <w:shd w:val="clear" w:color="auto" w:fill="FFFFFF"/>
        <w:spacing w:before="100" w:beforeAutospacing="1" w:after="100" w:afterAutospacing="1"/>
        <w:ind w:left="375"/>
        <w:rPr>
          <w:color w:val="2D3B45"/>
        </w:rPr>
      </w:pPr>
      <w:r w:rsidRPr="00405952">
        <w:rPr>
          <w:color w:val="000000"/>
        </w:rPr>
        <w:t>Recognize types of power and politics.</w:t>
      </w:r>
    </w:p>
    <w:p w14:paraId="723A4E10" w14:textId="77777777" w:rsidR="00405952" w:rsidRPr="00405952" w:rsidRDefault="00405952" w:rsidP="00405952">
      <w:pPr>
        <w:numPr>
          <w:ilvl w:val="0"/>
          <w:numId w:val="39"/>
        </w:numPr>
        <w:shd w:val="clear" w:color="auto" w:fill="FFFFFF"/>
        <w:spacing w:before="100" w:beforeAutospacing="1" w:after="100" w:afterAutospacing="1"/>
        <w:ind w:left="375"/>
        <w:rPr>
          <w:color w:val="2D3B45"/>
        </w:rPr>
      </w:pPr>
      <w:r w:rsidRPr="00405952">
        <w:rPr>
          <w:color w:val="000000"/>
        </w:rPr>
        <w:t>Examine communication dynamics.</w:t>
      </w:r>
    </w:p>
    <w:p w14:paraId="41D1ABD5" w14:textId="77777777" w:rsidR="00405952" w:rsidRPr="00405952" w:rsidRDefault="00405952" w:rsidP="00405952">
      <w:pPr>
        <w:numPr>
          <w:ilvl w:val="0"/>
          <w:numId w:val="39"/>
        </w:numPr>
        <w:shd w:val="clear" w:color="auto" w:fill="FFFFFF"/>
        <w:spacing w:before="100" w:beforeAutospacing="1" w:after="100" w:afterAutospacing="1"/>
        <w:ind w:left="375"/>
        <w:rPr>
          <w:color w:val="2D3B45"/>
        </w:rPr>
      </w:pPr>
      <w:r w:rsidRPr="00405952">
        <w:rPr>
          <w:color w:val="000000"/>
        </w:rPr>
        <w:t>Identify leadership dynamics.</w:t>
      </w:r>
    </w:p>
    <w:p w14:paraId="11BF7CCB" w14:textId="1DDE024C" w:rsidR="00496668" w:rsidRPr="00496668" w:rsidRDefault="00496668" w:rsidP="00D23C99">
      <w:pPr>
        <w:rPr>
          <w:rStyle w:val="Heading1Char"/>
          <w:rFonts w:ascii="Times New Roman" w:hAnsi="Times New Roman" w:cs="Times New Roman"/>
          <w:bCs/>
          <w:color w:val="000000" w:themeColor="text1"/>
          <w:sz w:val="22"/>
          <w:szCs w:val="22"/>
        </w:rPr>
      </w:pPr>
      <w:r w:rsidRPr="00496668">
        <w:rPr>
          <w:rStyle w:val="Heading1Char"/>
          <w:rFonts w:ascii="Times New Roman" w:hAnsi="Times New Roman" w:cs="Times New Roman"/>
          <w:b/>
          <w:color w:val="000000" w:themeColor="text1"/>
        </w:rPr>
        <w:t xml:space="preserve">Required Technology: </w:t>
      </w:r>
      <w:r w:rsidRPr="00496668">
        <w:rPr>
          <w:rStyle w:val="Heading1Char"/>
          <w:rFonts w:ascii="Times New Roman" w:hAnsi="Times New Roman" w:cs="Times New Roman"/>
          <w:bCs/>
          <w:color w:val="000000" w:themeColor="text1"/>
          <w:sz w:val="22"/>
          <w:szCs w:val="22"/>
        </w:rPr>
        <w:t xml:space="preserve">There will be periodic Zoom Sessions and students should have webcam functionality on laptop, </w:t>
      </w:r>
      <w:proofErr w:type="gramStart"/>
      <w:r w:rsidRPr="00496668">
        <w:rPr>
          <w:rStyle w:val="Heading1Char"/>
          <w:rFonts w:ascii="Times New Roman" w:hAnsi="Times New Roman" w:cs="Times New Roman"/>
          <w:bCs/>
          <w:color w:val="000000" w:themeColor="text1"/>
          <w:sz w:val="22"/>
          <w:szCs w:val="22"/>
        </w:rPr>
        <w:t>tablet</w:t>
      </w:r>
      <w:proofErr w:type="gramEnd"/>
      <w:r w:rsidRPr="00496668">
        <w:rPr>
          <w:rStyle w:val="Heading1Char"/>
          <w:rFonts w:ascii="Times New Roman" w:hAnsi="Times New Roman" w:cs="Times New Roman"/>
          <w:bCs/>
          <w:color w:val="000000" w:themeColor="text1"/>
          <w:sz w:val="22"/>
          <w:szCs w:val="22"/>
        </w:rPr>
        <w:t xml:space="preserve"> or phone to allow for participation.</w:t>
      </w:r>
    </w:p>
    <w:p w14:paraId="6EF3BB7C" w14:textId="518FB92B" w:rsidR="00DD414C" w:rsidRDefault="00DD414C" w:rsidP="00D23C99">
      <w:pPr>
        <w:rPr>
          <w:b/>
          <w:sz w:val="28"/>
          <w:szCs w:val="28"/>
        </w:rPr>
      </w:pPr>
      <w:r w:rsidRPr="00FD53F4">
        <w:rPr>
          <w:rStyle w:val="Heading1Char"/>
          <w:rFonts w:ascii="Times New Roman" w:hAnsi="Times New Roman" w:cs="Times New Roman"/>
          <w:b/>
          <w:color w:val="000000" w:themeColor="text1"/>
        </w:rPr>
        <w:t>Required Text</w:t>
      </w:r>
      <w:r>
        <w:rPr>
          <w:b/>
          <w:sz w:val="28"/>
          <w:szCs w:val="28"/>
        </w:rPr>
        <w:t>:</w:t>
      </w:r>
    </w:p>
    <w:p w14:paraId="749B39E8" w14:textId="77777777" w:rsidR="00A36C8C" w:rsidRPr="001F5D93" w:rsidRDefault="00A36C8C" w:rsidP="00A36C8C">
      <w:pPr>
        <w:contextualSpacing/>
        <w:rPr>
          <w:sz w:val="22"/>
          <w:szCs w:val="22"/>
        </w:rPr>
      </w:pPr>
      <w:r w:rsidRPr="001F5D93">
        <w:rPr>
          <w:sz w:val="22"/>
          <w:szCs w:val="22"/>
        </w:rPr>
        <w:t>The Open Educational Resources (OER) used for the duration of this course (</w:t>
      </w:r>
      <w:r w:rsidRPr="001F5D93">
        <w:rPr>
          <w:b/>
          <w:bCs/>
          <w:sz w:val="22"/>
          <w:szCs w:val="22"/>
        </w:rPr>
        <w:t>No Textbook Fee</w:t>
      </w:r>
      <w:r w:rsidRPr="001F5D93">
        <w:rPr>
          <w:sz w:val="22"/>
          <w:szCs w:val="22"/>
        </w:rPr>
        <w:t>):</w:t>
      </w:r>
    </w:p>
    <w:p w14:paraId="02097F08" w14:textId="2E9230DF" w:rsidR="00A36C8C" w:rsidRPr="001F5D93" w:rsidRDefault="00405952" w:rsidP="00A36C8C">
      <w:pPr>
        <w:contextualSpacing/>
        <w:rPr>
          <w:b/>
          <w:sz w:val="22"/>
          <w:szCs w:val="22"/>
        </w:rPr>
      </w:pPr>
      <w:r>
        <w:rPr>
          <w:b/>
          <w:bCs/>
          <w:sz w:val="22"/>
          <w:szCs w:val="22"/>
        </w:rPr>
        <w:t>Organizational Behavior</w:t>
      </w:r>
      <w:r w:rsidR="00A36C8C" w:rsidRPr="001F5D93">
        <w:rPr>
          <w:sz w:val="22"/>
          <w:szCs w:val="22"/>
        </w:rPr>
        <w:t>:</w:t>
      </w:r>
      <w:r w:rsidR="00A36C8C" w:rsidRPr="001F5D93">
        <w:rPr>
          <w:b/>
          <w:sz w:val="22"/>
          <w:szCs w:val="22"/>
        </w:rPr>
        <w:t xml:space="preserve"> </w:t>
      </w:r>
      <w:hyperlink r:id="rId11">
        <w:r w:rsidR="005B0388">
          <w:rPr>
            <w:rStyle w:val="Hyperlink"/>
            <w:b/>
            <w:sz w:val="22"/>
            <w:szCs w:val="22"/>
          </w:rPr>
          <w:t>Open Educational Resources Textbook</w:t>
        </w:r>
      </w:hyperlink>
    </w:p>
    <w:p w14:paraId="39D254B8" w14:textId="77777777" w:rsidR="00F94F5D" w:rsidRPr="005D78DD" w:rsidRDefault="00F94F5D" w:rsidP="00A36C8C">
      <w:pPr>
        <w:contextualSpacing/>
        <w:rPr>
          <w:sz w:val="22"/>
          <w:szCs w:val="28"/>
        </w:rPr>
      </w:pPr>
    </w:p>
    <w:p w14:paraId="5508FBFF" w14:textId="77777777" w:rsidR="00B00122" w:rsidRDefault="00B00122" w:rsidP="00D23C99">
      <w:pPr>
        <w:rPr>
          <w:b/>
          <w:sz w:val="28"/>
          <w:szCs w:val="28"/>
        </w:rPr>
        <w:sectPr w:rsidR="00B00122" w:rsidSect="00496668">
          <w:footerReference w:type="even" r:id="rId12"/>
          <w:footerReference w:type="default" r:id="rId13"/>
          <w:pgSz w:w="12240" w:h="15840"/>
          <w:pgMar w:top="450" w:right="720" w:bottom="630" w:left="720" w:header="720" w:footer="720" w:gutter="0"/>
          <w:cols w:space="720"/>
          <w:docGrid w:linePitch="360"/>
        </w:sectPr>
      </w:pPr>
    </w:p>
    <w:p w14:paraId="6FF4B52A" w14:textId="4DCAA9EB" w:rsidR="004B5FED" w:rsidRPr="001312CF" w:rsidRDefault="00496668" w:rsidP="001312CF">
      <w:pPr>
        <w:tabs>
          <w:tab w:val="left" w:pos="1440"/>
          <w:tab w:val="left" w:pos="4680"/>
        </w:tabs>
        <w:rPr>
          <w:sz w:val="22"/>
        </w:rPr>
        <w:sectPr w:rsidR="004B5FED" w:rsidRPr="001312CF" w:rsidSect="00496668">
          <w:type w:val="continuous"/>
          <w:pgSz w:w="12240" w:h="15840"/>
          <w:pgMar w:top="360" w:right="1008" w:bottom="180" w:left="1008" w:header="720" w:footer="720" w:gutter="0"/>
          <w:cols w:num="2" w:space="720"/>
          <w:docGrid w:linePitch="360"/>
        </w:sectPr>
      </w:pPr>
      <w:r w:rsidRPr="00496668">
        <w:rPr>
          <w:noProof/>
        </w:rPr>
        <w:drawing>
          <wp:inline distT="0" distB="0" distL="0" distR="0" wp14:anchorId="1BEDFA2F" wp14:editId="105B8CEB">
            <wp:extent cx="6400800" cy="13430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60803" cy="1355593"/>
                    </a:xfrm>
                    <a:prstGeom prst="rect">
                      <a:avLst/>
                    </a:prstGeom>
                    <a:noFill/>
                    <a:ln>
                      <a:noFill/>
                    </a:ln>
                  </pic:spPr>
                </pic:pic>
              </a:graphicData>
            </a:graphic>
          </wp:inline>
        </w:drawing>
      </w:r>
    </w:p>
    <w:p w14:paraId="352D53D1" w14:textId="77777777" w:rsidR="00D2746F" w:rsidRDefault="00D2746F" w:rsidP="004B5FED">
      <w:pPr>
        <w:jc w:val="center"/>
        <w:rPr>
          <w:b/>
          <w:sz w:val="28"/>
          <w:szCs w:val="28"/>
        </w:rPr>
      </w:pPr>
    </w:p>
    <w:p w14:paraId="7C0E28A2" w14:textId="77777777" w:rsidR="005D77A4" w:rsidRPr="00FD53F4" w:rsidRDefault="005D77A4" w:rsidP="00FD53F4">
      <w:pPr>
        <w:pStyle w:val="Heading1"/>
        <w:jc w:val="center"/>
        <w:rPr>
          <w:rFonts w:ascii="Times New Roman" w:hAnsi="Times New Roman" w:cs="Times New Roman"/>
          <w:b/>
          <w:color w:val="000000" w:themeColor="text1"/>
        </w:rPr>
      </w:pPr>
      <w:r w:rsidRPr="00FD53F4">
        <w:rPr>
          <w:rFonts w:ascii="Times New Roman" w:hAnsi="Times New Roman" w:cs="Times New Roman"/>
          <w:b/>
          <w:color w:val="000000" w:themeColor="text1"/>
        </w:rPr>
        <w:t>CLASSROOM POLICIES</w:t>
      </w:r>
    </w:p>
    <w:p w14:paraId="4639C444" w14:textId="77777777" w:rsidR="005D77A4" w:rsidRPr="008F55CE" w:rsidRDefault="005D77A4" w:rsidP="005D77A4">
      <w:pPr>
        <w:rPr>
          <w:b/>
        </w:rPr>
      </w:pPr>
    </w:p>
    <w:p w14:paraId="312B3075" w14:textId="77777777" w:rsidR="005D77A4" w:rsidRPr="00DD38E7" w:rsidRDefault="005D77A4" w:rsidP="005D77A4">
      <w:pPr>
        <w:pStyle w:val="NormalWeb"/>
        <w:rPr>
          <w:color w:val="000000"/>
        </w:rPr>
      </w:pPr>
      <w:r w:rsidRPr="00DD38E7">
        <w:rPr>
          <w:rStyle w:val="Strong"/>
          <w:color w:val="000000"/>
        </w:rPr>
        <w:t>Attendance, Assignments and Grading Information</w:t>
      </w:r>
    </w:p>
    <w:p w14:paraId="60EEC47B" w14:textId="77777777" w:rsidR="005D77A4" w:rsidRPr="00DD38E7" w:rsidRDefault="005D77A4" w:rsidP="005D77A4">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5" w:tooltip="Valencia College Academic Dishonesty Policy.pdf" w:history="1">
        <w:r w:rsidRPr="00DD38E7">
          <w:rPr>
            <w:rStyle w:val="Hyperlink"/>
            <w:b/>
            <w:bCs/>
          </w:rPr>
          <w:t>Valencia College Academic Dishonesty Policy </w:t>
        </w:r>
      </w:hyperlink>
    </w:p>
    <w:p w14:paraId="42F48391" w14:textId="77777777" w:rsidR="005D77A4" w:rsidRPr="00DD38E7" w:rsidRDefault="005D77A4" w:rsidP="005D77A4">
      <w:pPr>
        <w:pStyle w:val="NormalWeb"/>
        <w:rPr>
          <w:color w:val="000000"/>
        </w:rPr>
      </w:pPr>
      <w:r w:rsidRPr="00DD38E7">
        <w:rPr>
          <w:color w:val="000000"/>
        </w:rPr>
        <w:t> </w:t>
      </w:r>
    </w:p>
    <w:p w14:paraId="39682632" w14:textId="77777777" w:rsidR="005D77A4" w:rsidRPr="00DD38E7" w:rsidRDefault="005D77A4" w:rsidP="005D77A4">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B8E21CE" w14:textId="72DC60FB" w:rsidR="005D77A4" w:rsidRPr="00DD38E7" w:rsidRDefault="005D77A4" w:rsidP="005D77A4">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42626E"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w:t>
      </w:r>
      <w:proofErr w:type="gramStart"/>
      <w:r w:rsidRPr="00DD38E7">
        <w:rPr>
          <w:color w:val="000000"/>
        </w:rPr>
        <w:t>in order to</w:t>
      </w:r>
      <w:proofErr w:type="gramEnd"/>
      <w:r w:rsidRPr="00DD38E7">
        <w:rPr>
          <w:color w:val="000000"/>
        </w:rPr>
        <w:t xml:space="preserve"> receive full credit.  Discussions must be the </w:t>
      </w:r>
      <w:r w:rsidR="0042626E"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 xml:space="preserve">Course Textbook and/or other referenced sources.  Direct quotes from references must be less than 10 words.  Please review postings for sentence structure, </w:t>
      </w:r>
      <w:proofErr w:type="gramStart"/>
      <w:r w:rsidRPr="00DD38E7">
        <w:rPr>
          <w:color w:val="000000"/>
        </w:rPr>
        <w:t>grammar</w:t>
      </w:r>
      <w:proofErr w:type="gramEnd"/>
      <w:r w:rsidRPr="00DD38E7">
        <w:rPr>
          <w:color w:val="000000"/>
        </w:rPr>
        <w:t xml:space="preserve"> and punctuation errors.</w:t>
      </w:r>
    </w:p>
    <w:p w14:paraId="46B3CD47" w14:textId="77777777" w:rsidR="005D77A4" w:rsidRPr="00DD38E7" w:rsidRDefault="005D77A4" w:rsidP="005D77A4">
      <w:pPr>
        <w:pStyle w:val="NormalWeb"/>
        <w:rPr>
          <w:color w:val="000000"/>
        </w:rPr>
      </w:pPr>
      <w:r w:rsidRPr="00DD38E7">
        <w:rPr>
          <w:color w:val="000000"/>
        </w:rPr>
        <w:t>Plagiarized discussions will result in a "0" for the submission of this assignment.</w:t>
      </w:r>
    </w:p>
    <w:p w14:paraId="7AD6F6EE" w14:textId="77777777" w:rsidR="005D77A4" w:rsidRPr="00DD38E7" w:rsidRDefault="005D77A4" w:rsidP="005D77A4">
      <w:pPr>
        <w:pStyle w:val="NormalWeb"/>
        <w:rPr>
          <w:color w:val="000000"/>
        </w:rPr>
      </w:pPr>
      <w:r w:rsidRPr="00DD38E7">
        <w:rPr>
          <w:rStyle w:val="Strong"/>
          <w:color w:val="000000"/>
          <w:shd w:val="clear" w:color="auto" w:fill="FFFF00"/>
        </w:rPr>
        <w:t>Late submissions are not accepted for discussions.</w:t>
      </w:r>
    </w:p>
    <w:p w14:paraId="23CBF602" w14:textId="77777777" w:rsidR="005D77A4" w:rsidRPr="00DD38E7" w:rsidRDefault="005D77A4" w:rsidP="005D77A4">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62A973C8" w14:textId="77777777" w:rsidR="005D77A4" w:rsidRPr="00DD38E7" w:rsidRDefault="005D77A4" w:rsidP="005D77A4">
      <w:pPr>
        <w:pStyle w:val="NormalWeb"/>
        <w:rPr>
          <w:color w:val="000000"/>
        </w:rPr>
      </w:pPr>
      <w:r w:rsidRPr="00DD38E7">
        <w:rPr>
          <w:rStyle w:val="Strong"/>
          <w:color w:val="000000"/>
        </w:rPr>
        <w:t>Discussion Posting Rules</w:t>
      </w:r>
    </w:p>
    <w:p w14:paraId="19CB9D52"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Personal attacks of other students because of their posts will not be tolerated.</w:t>
      </w:r>
    </w:p>
    <w:p w14:paraId="335F0837"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Provide clear analysis and insight into the topic or questions.</w:t>
      </w:r>
    </w:p>
    <w:p w14:paraId="5FCAED03"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Post original thoughts to avoid plagiarism and the penalties for plagiarism</w:t>
      </w:r>
    </w:p>
    <w:p w14:paraId="06F36D6D" w14:textId="7B601B0F" w:rsidR="005D77A4" w:rsidRPr="00DD38E7" w:rsidRDefault="005D77A4" w:rsidP="005D77A4">
      <w:pPr>
        <w:numPr>
          <w:ilvl w:val="0"/>
          <w:numId w:val="36"/>
        </w:numPr>
        <w:spacing w:before="100" w:beforeAutospacing="1" w:after="100" w:afterAutospacing="1"/>
        <w:rPr>
          <w:color w:val="000000"/>
        </w:rPr>
      </w:pPr>
      <w:r w:rsidRPr="00DD38E7">
        <w:rPr>
          <w:color w:val="000000"/>
        </w:rPr>
        <w:t xml:space="preserve">Zero or minimal credit will be given to students with very FEW or NO SUBSTANTIVE postings or who post all posts </w:t>
      </w:r>
      <w:r w:rsidR="00496668" w:rsidRPr="00DD38E7">
        <w:rPr>
          <w:color w:val="000000"/>
        </w:rPr>
        <w:t>within</w:t>
      </w:r>
      <w:r w:rsidRPr="00DD38E7">
        <w:rPr>
          <w:color w:val="000000"/>
        </w:rPr>
        <w:t xml:space="preserve"> a matter of minutes or all on the last day.</w:t>
      </w:r>
    </w:p>
    <w:p w14:paraId="43B9A033"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Proof postings to eliminate offensive references, poor sentence syntax, misspelled words, etc.</w:t>
      </w:r>
    </w:p>
    <w:p w14:paraId="4343A7CF" w14:textId="77777777" w:rsidR="005D77A4" w:rsidRPr="00DD38E7" w:rsidRDefault="005D77A4" w:rsidP="005D77A4">
      <w:pPr>
        <w:pStyle w:val="NormalWeb"/>
        <w:rPr>
          <w:color w:val="000000"/>
        </w:rPr>
      </w:pPr>
      <w:r w:rsidRPr="00DD38E7">
        <w:rPr>
          <w:color w:val="000000"/>
        </w:rPr>
        <w:t> </w:t>
      </w:r>
    </w:p>
    <w:p w14:paraId="15897D87" w14:textId="6BB0D525" w:rsidR="005D77A4" w:rsidRPr="00DD38E7" w:rsidRDefault="005D77A4" w:rsidP="005D77A4">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xml:space="preserve">), APA formatted paper with substantial content. Substantial content requires staying on topic and fully addresses the assignment </w:t>
      </w:r>
      <w:r w:rsidRPr="00DD38E7">
        <w:rPr>
          <w:color w:val="000000"/>
        </w:rPr>
        <w:lastRenderedPageBreak/>
        <w:t>in a clear, concise, and meaningful manner. The deliverable length of your posting responses must be at least 2-</w:t>
      </w:r>
      <w:r w:rsidR="0042626E"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56A168E7" w14:textId="4A5F4BD3" w:rsidR="005D77A4" w:rsidRPr="00DD38E7" w:rsidRDefault="005D77A4" w:rsidP="005D77A4">
      <w:pPr>
        <w:pStyle w:val="NormalWeb"/>
        <w:rPr>
          <w:color w:val="000000"/>
        </w:rPr>
      </w:pPr>
      <w:r w:rsidRPr="00DD38E7">
        <w:rPr>
          <w:color w:val="000000"/>
        </w:rPr>
        <w:t xml:space="preserve">Exercises must be the </w:t>
      </w:r>
      <w:r w:rsidR="0042626E"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w:t>
      </w:r>
      <w:proofErr w:type="gramStart"/>
      <w:r w:rsidRPr="00DD38E7">
        <w:rPr>
          <w:color w:val="000000"/>
        </w:rPr>
        <w:t>grammar</w:t>
      </w:r>
      <w:proofErr w:type="gramEnd"/>
      <w:r w:rsidRPr="00DD38E7">
        <w:rPr>
          <w:color w:val="000000"/>
        </w:rPr>
        <w:t xml:space="preserve"> and punctuation errors.  </w:t>
      </w:r>
    </w:p>
    <w:p w14:paraId="09423CFD" w14:textId="77777777" w:rsidR="005D77A4" w:rsidRPr="00DD38E7" w:rsidRDefault="005D77A4" w:rsidP="005D77A4">
      <w:pPr>
        <w:pStyle w:val="NormalWeb"/>
        <w:rPr>
          <w:color w:val="000000"/>
        </w:rPr>
      </w:pPr>
      <w:r w:rsidRPr="00DD38E7">
        <w:rPr>
          <w:rStyle w:val="Strong"/>
          <w:color w:val="000000"/>
          <w:shd w:val="clear" w:color="auto" w:fill="FFFF00"/>
        </w:rPr>
        <w:t>Late submissions will be deducted 5 points.</w:t>
      </w:r>
    </w:p>
    <w:p w14:paraId="6F7B883D" w14:textId="44B8FAEA" w:rsidR="005D77A4" w:rsidRPr="00DD38E7" w:rsidRDefault="005D77A4" w:rsidP="005D77A4">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712672E2" w14:textId="77777777" w:rsidR="005D77A4" w:rsidRPr="00DD38E7" w:rsidRDefault="005D77A4" w:rsidP="005D77A4">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 xml:space="preserve">Students will be instructed in and will apply critical thinking skills to include creative thinking, innovation, inquiry, analysis, evaluation, and synthesis of information.  Students will be instructed in and will apply knowledge, </w:t>
      </w:r>
      <w:proofErr w:type="gramStart"/>
      <w:r w:rsidRPr="00DD38E7">
        <w:rPr>
          <w:color w:val="000000"/>
        </w:rPr>
        <w:t>skills</w:t>
      </w:r>
      <w:proofErr w:type="gramEnd"/>
      <w:r w:rsidRPr="00DD38E7">
        <w:rPr>
          <w:color w:val="000000"/>
        </w:rPr>
        <w:t xml:space="preserve"> and ability to include development, interpretation, and expression of ideas through written communication. </w:t>
      </w:r>
    </w:p>
    <w:p w14:paraId="6B124980" w14:textId="00516631" w:rsidR="005D77A4" w:rsidRPr="00DD38E7" w:rsidRDefault="005D77A4" w:rsidP="005D77A4">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0042626E" w:rsidRPr="00DD38E7">
        <w:rPr>
          <w:rStyle w:val="Strong"/>
          <w:color w:val="000000"/>
        </w:rPr>
        <w:t>).</w:t>
      </w:r>
      <w:r w:rsidR="0042626E" w:rsidRPr="00DD38E7">
        <w:rPr>
          <w:color w:val="000000"/>
        </w:rPr>
        <w:t xml:space="preserve"> The</w:t>
      </w:r>
      <w:r w:rsidRPr="00DD38E7">
        <w:rPr>
          <w:color w:val="000000"/>
        </w:rPr>
        <w:t xml:space="preserve"> exam consists of 10 randomly selected essay questions based on the related chapter(s) learning objectives of each module covered thus far. </w:t>
      </w:r>
    </w:p>
    <w:p w14:paraId="379AA804" w14:textId="77777777" w:rsidR="005D77A4" w:rsidRPr="00DD38E7" w:rsidRDefault="005D77A4" w:rsidP="005D77A4">
      <w:pPr>
        <w:pStyle w:val="NormalWeb"/>
        <w:rPr>
          <w:color w:val="000000"/>
        </w:rPr>
      </w:pPr>
      <w:r w:rsidRPr="00DD38E7">
        <w:rPr>
          <w:color w:val="000000"/>
        </w:rPr>
        <w:t xml:space="preserve">Students are required to read and fully answer the essay questions </w:t>
      </w:r>
      <w:proofErr w:type="gramStart"/>
      <w:r w:rsidRPr="00DD38E7">
        <w:rPr>
          <w:color w:val="000000"/>
        </w:rPr>
        <w:t>in order to</w:t>
      </w:r>
      <w:proofErr w:type="gramEnd"/>
      <w:r w:rsidRPr="00DD38E7">
        <w:rPr>
          <w:color w:val="000000"/>
        </w:rPr>
        <w:t xml:space="preserve">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95DE222" w14:textId="2B992358" w:rsidR="005D77A4" w:rsidRPr="00DD38E7" w:rsidRDefault="005D77A4" w:rsidP="005D77A4">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r w:rsidR="00496668">
        <w:rPr>
          <w:rStyle w:val="Strong"/>
          <w:color w:val="000000"/>
          <w:shd w:val="clear" w:color="auto" w:fill="FFFF00"/>
        </w:rPr>
        <w:t xml:space="preserve"> Late exam submission will be deducted 10 points.</w:t>
      </w:r>
    </w:p>
    <w:p w14:paraId="3CD19DE0" w14:textId="0BCC7DFD" w:rsidR="00405952" w:rsidRPr="00405952" w:rsidRDefault="00405952" w:rsidP="005D77A4">
      <w:pPr>
        <w:pStyle w:val="NormalWeb"/>
        <w:rPr>
          <w:color w:val="000000"/>
          <w:shd w:val="clear" w:color="auto" w:fill="FFFFFF"/>
        </w:rPr>
      </w:pPr>
      <w:r w:rsidRPr="00405952">
        <w:rPr>
          <w:rStyle w:val="Strong"/>
          <w:color w:val="000000"/>
          <w:shd w:val="clear" w:color="auto" w:fill="FFFFFF"/>
        </w:rPr>
        <w:t>Program Portfolio (Capstone) Project - Course MAN 3240:</w:t>
      </w:r>
      <w:r w:rsidRPr="00405952">
        <w:rPr>
          <w:color w:val="000000"/>
          <w:shd w:val="clear" w:color="auto" w:fill="FFFFFF"/>
        </w:rPr>
        <w:t xml:space="preserve">  Create an organizational overview of the </w:t>
      </w:r>
      <w:r w:rsidR="00A651B9">
        <w:rPr>
          <w:color w:val="000000"/>
          <w:shd w:val="clear" w:color="auto" w:fill="FFFFFF"/>
        </w:rPr>
        <w:t xml:space="preserve">identified company; </w:t>
      </w:r>
      <w:proofErr w:type="gramStart"/>
      <w:r w:rsidR="00A651B9">
        <w:rPr>
          <w:color w:val="000000"/>
          <w:shd w:val="clear" w:color="auto" w:fill="FFFFFF"/>
        </w:rPr>
        <w:t>specifically</w:t>
      </w:r>
      <w:proofErr w:type="gramEnd"/>
      <w:r w:rsidR="00A651B9">
        <w:rPr>
          <w:color w:val="000000"/>
          <w:shd w:val="clear" w:color="auto" w:fill="FFFFFF"/>
        </w:rPr>
        <w:t xml:space="preserve"> the following needs to be included: based on the type of business selected what leadership roles are needed (no need to define the roles in this course), how will you ensure employee retention and satisfaction, and how will you ensure ethical behavior within your company.</w:t>
      </w:r>
      <w:r w:rsidRPr="00405952">
        <w:rPr>
          <w:color w:val="000000"/>
          <w:shd w:val="clear" w:color="auto" w:fill="FFFFFF"/>
        </w:rPr>
        <w:t> Use Research examples to support the development of your Program Portfolio Project business organizational overview.</w:t>
      </w:r>
    </w:p>
    <w:p w14:paraId="6DB7834A" w14:textId="5742E82B" w:rsidR="005D77A4" w:rsidRPr="00DD38E7" w:rsidRDefault="005D77A4" w:rsidP="005D77A4">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3434949C" w14:textId="50831D92" w:rsidR="005D77A4" w:rsidRPr="00DD38E7" w:rsidRDefault="005D77A4" w:rsidP="005D77A4">
      <w:pPr>
        <w:pStyle w:val="NormalWeb"/>
        <w:rPr>
          <w:color w:val="000000"/>
        </w:rPr>
      </w:pPr>
      <w:r w:rsidRPr="00DD38E7">
        <w:rPr>
          <w:color w:val="000000"/>
        </w:rPr>
        <w:t xml:space="preserve">Submission must be the </w:t>
      </w:r>
      <w:r w:rsidR="00141FFA"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w:t>
      </w:r>
      <w:proofErr w:type="gramStart"/>
      <w:r w:rsidRPr="00DD38E7">
        <w:rPr>
          <w:color w:val="000000"/>
        </w:rPr>
        <w:t>grammar</w:t>
      </w:r>
      <w:proofErr w:type="gramEnd"/>
      <w:r w:rsidRPr="00DD38E7">
        <w:rPr>
          <w:color w:val="000000"/>
        </w:rPr>
        <w:t xml:space="preserve"> and punctuation errors.</w:t>
      </w:r>
    </w:p>
    <w:p w14:paraId="6035FFB5" w14:textId="77777777" w:rsidR="005D77A4" w:rsidRPr="00DD38E7" w:rsidRDefault="005D77A4" w:rsidP="005D77A4">
      <w:pPr>
        <w:pStyle w:val="NormalWeb"/>
        <w:rPr>
          <w:color w:val="000000"/>
        </w:rPr>
      </w:pPr>
      <w:r w:rsidRPr="00DD38E7">
        <w:rPr>
          <w:rStyle w:val="Strong"/>
          <w:color w:val="000000"/>
          <w:shd w:val="clear" w:color="auto" w:fill="FFFF00"/>
        </w:rPr>
        <w:t>Late submissions will be deducted 10 points.</w:t>
      </w:r>
    </w:p>
    <w:p w14:paraId="1441D060" w14:textId="6882BA2F" w:rsidR="00141FFA" w:rsidRPr="00F0641E" w:rsidRDefault="005D77A4" w:rsidP="00F0641E">
      <w:pPr>
        <w:pStyle w:val="NormalWeb"/>
        <w:rPr>
          <w:color w:val="000000"/>
        </w:rPr>
      </w:pPr>
      <w:r w:rsidRPr="00DD38E7">
        <w:rPr>
          <w:rStyle w:val="Strong"/>
          <w:color w:val="000000"/>
          <w:shd w:val="clear" w:color="auto" w:fill="FFFF00"/>
        </w:rPr>
        <w:t>For academic purposes, at least 1 APA formatted reference is required pertaining to the topic(s).</w:t>
      </w:r>
      <w:r w:rsidRPr="00DD38E7">
        <w:rPr>
          <w:rStyle w:val="Strong"/>
          <w:color w:val="000000"/>
        </w:rPr>
        <w:t> </w:t>
      </w:r>
    </w:p>
    <w:p w14:paraId="6AF63658" w14:textId="2FCB5F08" w:rsidR="00141FFA" w:rsidRDefault="00141FFA" w:rsidP="00DE5A90">
      <w:pPr>
        <w:jc w:val="center"/>
        <w:rPr>
          <w:color w:val="000000" w:themeColor="text1"/>
          <w:sz w:val="40"/>
          <w:szCs w:val="40"/>
        </w:rPr>
      </w:pPr>
    </w:p>
    <w:p w14:paraId="114AB7CB" w14:textId="3FB310D3" w:rsidR="00405952" w:rsidRDefault="00077758" w:rsidP="00E81EAE">
      <w:pPr>
        <w:rPr>
          <w:rStyle w:val="Heading1Char"/>
          <w:rFonts w:ascii="Times New Roman" w:hAnsi="Times New Roman" w:cs="Times New Roman"/>
          <w:b/>
          <w:color w:val="000000" w:themeColor="text1"/>
        </w:rPr>
      </w:pPr>
      <w:r>
        <w:rPr>
          <w:noProof/>
        </w:rPr>
        <w:drawing>
          <wp:inline distT="0" distB="0" distL="0" distR="0" wp14:anchorId="239F8A9B" wp14:editId="3C041922">
            <wp:extent cx="6858000" cy="3760470"/>
            <wp:effectExtent l="0" t="0" r="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16"/>
                    <a:stretch>
                      <a:fillRect/>
                    </a:stretch>
                  </pic:blipFill>
                  <pic:spPr>
                    <a:xfrm>
                      <a:off x="0" y="0"/>
                      <a:ext cx="6858000" cy="3760470"/>
                    </a:xfrm>
                    <a:prstGeom prst="rect">
                      <a:avLst/>
                    </a:prstGeom>
                  </pic:spPr>
                </pic:pic>
              </a:graphicData>
            </a:graphic>
          </wp:inline>
        </w:drawing>
      </w:r>
      <w:r w:rsidRPr="00077758">
        <w:rPr>
          <w:noProof/>
        </w:rPr>
        <w:t xml:space="preserve"> </w:t>
      </w:r>
      <w:r>
        <w:rPr>
          <w:noProof/>
        </w:rPr>
        <w:drawing>
          <wp:inline distT="0" distB="0" distL="0" distR="0" wp14:anchorId="18C471E5" wp14:editId="4BC9C2C7">
            <wp:extent cx="6858000" cy="1867535"/>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7"/>
                    <a:stretch>
                      <a:fillRect/>
                    </a:stretch>
                  </pic:blipFill>
                  <pic:spPr>
                    <a:xfrm>
                      <a:off x="0" y="0"/>
                      <a:ext cx="6858000" cy="1867535"/>
                    </a:xfrm>
                    <a:prstGeom prst="rect">
                      <a:avLst/>
                    </a:prstGeom>
                  </pic:spPr>
                </pic:pic>
              </a:graphicData>
            </a:graphic>
          </wp:inline>
        </w:drawing>
      </w:r>
    </w:p>
    <w:p w14:paraId="4C5FD8C1" w14:textId="1A0A1EC2" w:rsidR="00E81EAE" w:rsidRPr="008270AF" w:rsidRDefault="00E81EAE" w:rsidP="00E81EAE">
      <w:pPr>
        <w:rPr>
          <w:b/>
          <w:sz w:val="28"/>
          <w:szCs w:val="28"/>
        </w:rPr>
      </w:pPr>
      <w:r w:rsidRPr="00FD53F4">
        <w:rPr>
          <w:rStyle w:val="Heading1Char"/>
          <w:rFonts w:ascii="Times New Roman" w:hAnsi="Times New Roman" w:cs="Times New Roman"/>
          <w:b/>
          <w:color w:val="000000" w:themeColor="text1"/>
        </w:rPr>
        <w:t>Make-up Exams</w:t>
      </w:r>
      <w:r w:rsidRPr="008270AF">
        <w:rPr>
          <w:b/>
          <w:sz w:val="28"/>
          <w:szCs w:val="28"/>
        </w:rPr>
        <w:t>:</w:t>
      </w:r>
    </w:p>
    <w:p w14:paraId="140B3A0F" w14:textId="469A19C3" w:rsidR="00E81EAE" w:rsidRPr="00A96D6F" w:rsidRDefault="00E81EAE" w:rsidP="00E81EAE">
      <w:pPr>
        <w:rPr>
          <w:sz w:val="22"/>
          <w:szCs w:val="22"/>
        </w:rPr>
      </w:pPr>
      <w:r w:rsidRPr="00A96D6F">
        <w:rPr>
          <w:sz w:val="22"/>
          <w:szCs w:val="22"/>
        </w:rPr>
        <w:t xml:space="preserve">Make-up exams will only be given in emergency situations provided the instructor is notified in advance (prior to the absence).  Upon approval of your absence, the exam will be placed in the testing center.  Exams must be made up before </w:t>
      </w:r>
      <w:r w:rsidR="00EA2AB9">
        <w:rPr>
          <w:sz w:val="22"/>
          <w:szCs w:val="22"/>
        </w:rPr>
        <w:t>-</w:t>
      </w:r>
      <w:r w:rsidRPr="00A96D6F">
        <w:rPr>
          <w:sz w:val="22"/>
          <w:szCs w:val="22"/>
        </w:rPr>
        <w:t>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0DBF120A" w14:textId="77777777" w:rsidR="00E81EAE" w:rsidRPr="00315B5D" w:rsidRDefault="00E81EAE" w:rsidP="00E81EAE">
      <w:pPr>
        <w:rPr>
          <w:sz w:val="22"/>
          <w:szCs w:val="20"/>
        </w:rPr>
      </w:pPr>
    </w:p>
    <w:p w14:paraId="7623D322" w14:textId="77777777" w:rsidR="00E81EAE" w:rsidRPr="008270AF" w:rsidRDefault="00E81EAE" w:rsidP="00E81EAE">
      <w:pPr>
        <w:rPr>
          <w:b/>
          <w:sz w:val="28"/>
          <w:szCs w:val="28"/>
        </w:rPr>
      </w:pPr>
      <w:r w:rsidRPr="00FD53F4">
        <w:rPr>
          <w:rStyle w:val="Heading1Char"/>
          <w:rFonts w:ascii="Times New Roman" w:hAnsi="Times New Roman" w:cs="Times New Roman"/>
          <w:b/>
          <w:color w:val="000000" w:themeColor="text1"/>
        </w:rPr>
        <w:t>Homework and Quizzes</w:t>
      </w:r>
      <w:r w:rsidRPr="008270AF">
        <w:rPr>
          <w:b/>
          <w:sz w:val="28"/>
          <w:szCs w:val="28"/>
        </w:rPr>
        <w:t>:</w:t>
      </w:r>
    </w:p>
    <w:p w14:paraId="5767C6D2" w14:textId="77777777" w:rsidR="00E81EAE" w:rsidRPr="00A96D6F" w:rsidRDefault="00E81EAE" w:rsidP="00E81EA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1A70F5C6" w14:textId="77777777" w:rsidR="00E81EAE" w:rsidRDefault="00E81EAE" w:rsidP="00BE4F59">
      <w:pPr>
        <w:rPr>
          <w:b/>
          <w:sz w:val="28"/>
          <w:szCs w:val="28"/>
        </w:rPr>
      </w:pPr>
    </w:p>
    <w:p w14:paraId="48F20230" w14:textId="342D6562" w:rsidR="00A01626" w:rsidRDefault="00A01626" w:rsidP="00BE4F59">
      <w:pPr>
        <w:rPr>
          <w:b/>
          <w:sz w:val="28"/>
          <w:szCs w:val="28"/>
        </w:rPr>
      </w:pPr>
      <w:r w:rsidRPr="00FD53F4">
        <w:rPr>
          <w:rStyle w:val="Heading1Char"/>
          <w:rFonts w:ascii="Times New Roman" w:hAnsi="Times New Roman" w:cs="Times New Roman"/>
          <w:b/>
          <w:color w:val="000000" w:themeColor="text1"/>
        </w:rPr>
        <w:t>Expected Student Conduct</w:t>
      </w:r>
      <w:r w:rsidR="008C163B">
        <w:rPr>
          <w:b/>
          <w:sz w:val="28"/>
          <w:szCs w:val="28"/>
        </w:rPr>
        <w:t>:</w:t>
      </w:r>
    </w:p>
    <w:p w14:paraId="40030C82" w14:textId="1842023C" w:rsidR="00064831" w:rsidRPr="00064831" w:rsidRDefault="00A01626" w:rsidP="00064831">
      <w:pPr>
        <w:rPr>
          <w:sz w:val="22"/>
          <w:szCs w:val="22"/>
        </w:rPr>
      </w:pPr>
      <w:r w:rsidRPr="00A96D6F">
        <w:rPr>
          <w:sz w:val="22"/>
          <w:szCs w:val="22"/>
        </w:rPr>
        <w:t>Valencia College is dedicated</w:t>
      </w:r>
      <w:r w:rsidR="00C2060A" w:rsidRPr="00A96D6F">
        <w:rPr>
          <w:sz w:val="22"/>
          <w:szCs w:val="22"/>
        </w:rPr>
        <w:t>,</w:t>
      </w:r>
      <w:r w:rsidRPr="00A96D6F">
        <w:rPr>
          <w:sz w:val="22"/>
          <w:szCs w:val="22"/>
        </w:rPr>
        <w:t xml:space="preserve"> not only to the advancement of knowledge and learning</w:t>
      </w:r>
      <w:r w:rsidR="00C2060A" w:rsidRPr="00A96D6F">
        <w:rPr>
          <w:sz w:val="22"/>
          <w:szCs w:val="22"/>
        </w:rPr>
        <w:t>,</w:t>
      </w:r>
      <w:r w:rsidRPr="00A96D6F">
        <w:rPr>
          <w:sz w:val="22"/>
          <w:szCs w:val="22"/>
        </w:rPr>
        <w:t xml:space="preserve">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w:t>
      </w:r>
      <w:r w:rsidR="00C06CE3" w:rsidRPr="00A96D6F">
        <w:rPr>
          <w:sz w:val="22"/>
          <w:szCs w:val="22"/>
        </w:rPr>
        <w:t>room or Valencia’s rules may lead to disciplinary action up to and including expulsion fro</w:t>
      </w:r>
      <w:r w:rsidR="00C2060A" w:rsidRPr="00A96D6F">
        <w:rPr>
          <w:sz w:val="22"/>
          <w:szCs w:val="22"/>
        </w:rPr>
        <w:t>m</w:t>
      </w:r>
      <w:r w:rsidR="00C06CE3" w:rsidRPr="00A96D6F">
        <w:rPr>
          <w:sz w:val="22"/>
          <w:szCs w:val="22"/>
        </w:rPr>
        <w:t xml:space="preserve"> Valencia.  </w:t>
      </w:r>
      <w:r w:rsidR="00FF40D2" w:rsidRPr="00A96D6F">
        <w:rPr>
          <w:sz w:val="22"/>
          <w:szCs w:val="22"/>
        </w:rPr>
        <w:t>Disciplinary</w:t>
      </w:r>
      <w:r w:rsidR="00C06CE3" w:rsidRPr="00A96D6F">
        <w:rPr>
          <w:sz w:val="22"/>
          <w:szCs w:val="22"/>
        </w:rPr>
        <w:t xml:space="preserve"> action could </w:t>
      </w:r>
      <w:proofErr w:type="gramStart"/>
      <w:r w:rsidR="00C06CE3" w:rsidRPr="00A96D6F">
        <w:rPr>
          <w:sz w:val="22"/>
          <w:szCs w:val="22"/>
        </w:rPr>
        <w:t>include</w:t>
      </w:r>
      <w:r w:rsidR="00C2060A" w:rsidRPr="00A96D6F">
        <w:rPr>
          <w:sz w:val="22"/>
          <w:szCs w:val="22"/>
        </w:rPr>
        <w:t>;</w:t>
      </w:r>
      <w:proofErr w:type="gramEnd"/>
      <w:r w:rsidR="00C06CE3" w:rsidRPr="00A96D6F">
        <w:rPr>
          <w:sz w:val="22"/>
          <w:szCs w:val="22"/>
        </w:rPr>
        <w:t xml:space="preserve"> being withdrawn from class, disciplinary warning, probation, suspension, </w:t>
      </w:r>
      <w:r w:rsidR="00C06CE3" w:rsidRPr="00A96D6F">
        <w:rPr>
          <w:sz w:val="22"/>
          <w:szCs w:val="22"/>
        </w:rPr>
        <w:lastRenderedPageBreak/>
        <w:t xml:space="preserve">expulsion or other appropriate and authorized actions.  You will find the student code of conduct in the current </w:t>
      </w:r>
      <w:r w:rsidR="000D565B" w:rsidRPr="00B8547F">
        <w:rPr>
          <w:rFonts w:ascii="Tahoma" w:hAnsi="Tahoma" w:cs="Tahoma"/>
          <w:sz w:val="20"/>
          <w:szCs w:val="20"/>
        </w:rPr>
        <w:t>Policy</w:t>
      </w:r>
      <w:r w:rsidR="005D78DD">
        <w:rPr>
          <w:rFonts w:ascii="Tahoma" w:hAnsi="Tahoma" w:cs="Tahoma"/>
          <w:sz w:val="20"/>
          <w:szCs w:val="20"/>
        </w:rPr>
        <w:t xml:space="preserve"> &amp; </w:t>
      </w:r>
      <w:r w:rsidR="005D78DD" w:rsidRPr="00DE5A90">
        <w:rPr>
          <w:sz w:val="20"/>
          <w:szCs w:val="20"/>
        </w:rPr>
        <w:t>Procedures</w:t>
      </w:r>
      <w:r w:rsidR="000D565B" w:rsidRPr="00DE5A90">
        <w:rPr>
          <w:sz w:val="20"/>
          <w:szCs w:val="20"/>
        </w:rPr>
        <w:t xml:space="preserve"> Manual at </w:t>
      </w:r>
      <w:hyperlink r:id="rId18" w:history="1">
        <w:r w:rsidR="00FD53F4" w:rsidRPr="00FD53F4">
          <w:rPr>
            <w:rStyle w:val="Hyperlink"/>
            <w:b/>
            <w:sz w:val="20"/>
            <w:szCs w:val="20"/>
          </w:rPr>
          <w:t>Policy and Procedure Link</w:t>
        </w:r>
      </w:hyperlink>
      <w:r w:rsidR="00C06CE3" w:rsidRPr="00FD53F4">
        <w:rPr>
          <w:b/>
          <w:sz w:val="22"/>
          <w:szCs w:val="22"/>
        </w:rPr>
        <w:t>.</w:t>
      </w:r>
    </w:p>
    <w:p w14:paraId="28D22503" w14:textId="77777777" w:rsidR="00D7070E" w:rsidRDefault="00D7070E" w:rsidP="00D7070E">
      <w:pPr>
        <w:autoSpaceDE w:val="0"/>
        <w:autoSpaceDN w:val="0"/>
        <w:adjustRightInd w:val="0"/>
        <w:spacing w:after="240" w:line="460" w:lineRule="atLeast"/>
        <w:contextualSpacing/>
        <w:rPr>
          <w:b/>
          <w:bCs/>
          <w:color w:val="000000"/>
          <w:sz w:val="28"/>
          <w:szCs w:val="28"/>
        </w:rPr>
      </w:pPr>
    </w:p>
    <w:p w14:paraId="577304F9" w14:textId="3C6FD1D8" w:rsidR="00064831" w:rsidRPr="00FD53F4" w:rsidRDefault="00064831"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Attendance Policy</w:t>
      </w:r>
    </w:p>
    <w:p w14:paraId="72929EAB" w14:textId="77777777" w:rsidR="00064831" w:rsidRPr="00CB5EE0" w:rsidRDefault="00064831" w:rsidP="00D7070E">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7DDDFAA2"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47E50413" w14:textId="77777777" w:rsidR="00064831" w:rsidRPr="00CB5EE0" w:rsidRDefault="00064831" w:rsidP="00064831">
      <w:pPr>
        <w:autoSpaceDE w:val="0"/>
        <w:autoSpaceDN w:val="0"/>
        <w:adjustRightInd w:val="0"/>
        <w:spacing w:after="240" w:line="340" w:lineRule="atLeast"/>
        <w:rPr>
          <w:b/>
          <w:color w:val="000000"/>
        </w:rPr>
      </w:pPr>
      <w:r w:rsidRPr="00CB5EE0">
        <w:rPr>
          <w:b/>
          <w:color w:val="000000"/>
        </w:rPr>
        <w:t>For Online Attendance</w:t>
      </w:r>
    </w:p>
    <w:p w14:paraId="37DA240B" w14:textId="57C7BADD" w:rsidR="00064831" w:rsidRDefault="00064831" w:rsidP="00064831">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245899B6" w14:textId="446A8936" w:rsidR="00F975E0" w:rsidRPr="00F975E0" w:rsidRDefault="00F975E0" w:rsidP="00064831">
      <w:pPr>
        <w:autoSpaceDE w:val="0"/>
        <w:autoSpaceDN w:val="0"/>
        <w:adjustRightInd w:val="0"/>
        <w:spacing w:after="240" w:line="340" w:lineRule="atLeast"/>
        <w:rPr>
          <w:iCs/>
          <w:color w:val="000000"/>
        </w:rPr>
      </w:pPr>
      <w:r w:rsidRPr="00F975E0">
        <w:rPr>
          <w:iCs/>
          <w:color w:val="000000"/>
        </w:rPr>
        <w:t xml:space="preserve">If you are unable to participate in the course due to illness, family emergency, etc., please communicate with me as soon as possible </w:t>
      </w:r>
      <w:proofErr w:type="gramStart"/>
      <w:r w:rsidRPr="00F975E0">
        <w:rPr>
          <w:iCs/>
          <w:color w:val="000000"/>
        </w:rPr>
        <w:t>in order to</w:t>
      </w:r>
      <w:proofErr w:type="gramEnd"/>
      <w:r w:rsidRPr="00F975E0">
        <w:rPr>
          <w:iCs/>
          <w:color w:val="000000"/>
        </w:rPr>
        <w:t xml:space="preserve"> create a plan to complete any missed assignments so that your learning can progress in your course. In the case of a prolonged online absence, please communicate with me as soon as possible </w:t>
      </w:r>
      <w:proofErr w:type="gramStart"/>
      <w:r w:rsidRPr="00F975E0">
        <w:rPr>
          <w:iCs/>
          <w:color w:val="000000"/>
        </w:rPr>
        <w:t>in order to</w:t>
      </w:r>
      <w:proofErr w:type="gramEnd"/>
      <w:r w:rsidRPr="00F975E0">
        <w:rPr>
          <w:iCs/>
          <w:color w:val="000000"/>
        </w:rPr>
        <w:t xml:space="preserve"> create a plan for the best course of action.</w:t>
      </w:r>
    </w:p>
    <w:p w14:paraId="46A59D5A" w14:textId="77777777" w:rsidR="00064831" w:rsidRPr="00CB5EE0" w:rsidRDefault="00064831" w:rsidP="00064831">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A9259FD" w14:textId="77777777" w:rsidR="00064831" w:rsidRPr="00CB5EE0" w:rsidRDefault="00064831" w:rsidP="00064831">
      <w:pPr>
        <w:autoSpaceDE w:val="0"/>
        <w:autoSpaceDN w:val="0"/>
        <w:adjustRightInd w:val="0"/>
        <w:spacing w:after="240" w:line="340" w:lineRule="atLeast"/>
        <w:rPr>
          <w:color w:val="000000"/>
        </w:rPr>
      </w:pPr>
      <w:r w:rsidRPr="00CB5EE0">
        <w:rPr>
          <w:b/>
          <w:bCs/>
          <w:color w:val="000000"/>
        </w:rPr>
        <w:t xml:space="preserve">Excused vs. Unexcused Absences </w:t>
      </w:r>
    </w:p>
    <w:p w14:paraId="3B932603"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17261889"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19662B3E" w14:textId="119E2181" w:rsidR="00064831" w:rsidRPr="00CB5EE0" w:rsidRDefault="00D7070E" w:rsidP="00064831">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Student’</w:t>
      </w:r>
      <w:r w:rsidR="00064831" w:rsidRPr="00CB5EE0">
        <w:rPr>
          <w:color w:val="000000"/>
        </w:rPr>
        <w:t xml:space="preserve">s documented illness </w:t>
      </w:r>
      <w:r w:rsidR="00064831" w:rsidRPr="00CB5EE0">
        <w:rPr>
          <w:rFonts w:ascii="MS Mincho" w:eastAsia="MS Mincho" w:hAnsi="MS Mincho" w:cs="MS Mincho" w:hint="eastAsia"/>
          <w:color w:val="000000"/>
        </w:rPr>
        <w:t> </w:t>
      </w:r>
    </w:p>
    <w:p w14:paraId="7F95ABC2" w14:textId="6B407774"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sidR="00D7070E">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2BEB2132" w14:textId="77777777"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76654E68" w14:textId="77777777"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277DE46B" w14:textId="1CF426EC" w:rsidR="00064831" w:rsidRPr="00CB5EE0" w:rsidRDefault="00D7070E" w:rsidP="00064831">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lastRenderedPageBreak/>
        <w:t>Documented student’</w:t>
      </w:r>
      <w:r w:rsidR="00064831" w:rsidRPr="00CB5EE0">
        <w:rPr>
          <w:color w:val="000000"/>
        </w:rPr>
        <w:t xml:space="preserve">s required military duty </w:t>
      </w:r>
      <w:r w:rsidR="00064831" w:rsidRPr="00CB5EE0">
        <w:rPr>
          <w:rFonts w:ascii="MS Mincho" w:eastAsia="MS Mincho" w:hAnsi="MS Mincho" w:cs="MS Mincho" w:hint="eastAsia"/>
          <w:color w:val="000000"/>
        </w:rPr>
        <w:t> </w:t>
      </w:r>
    </w:p>
    <w:p w14:paraId="4A2DDA84" w14:textId="2F8DEDFB" w:rsidR="00064831" w:rsidRDefault="00D7070E" w:rsidP="00D7070E">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00064831" w:rsidRPr="00CB5EE0">
        <w:rPr>
          <w:color w:val="000000"/>
        </w:rPr>
        <w:t xml:space="preserve">s required jury duty </w:t>
      </w:r>
      <w:r w:rsidR="00064831" w:rsidRPr="00CB5EE0">
        <w:rPr>
          <w:rFonts w:ascii="MS Mincho" w:eastAsia="MS Mincho" w:hAnsi="MS Mincho" w:cs="MS Mincho" w:hint="eastAsia"/>
          <w:color w:val="000000"/>
        </w:rPr>
        <w:t> </w:t>
      </w:r>
    </w:p>
    <w:p w14:paraId="72EF7499" w14:textId="77777777" w:rsidR="00D7070E" w:rsidRPr="00D7070E" w:rsidRDefault="00D7070E" w:rsidP="00D7070E">
      <w:pPr>
        <w:tabs>
          <w:tab w:val="left" w:pos="220"/>
          <w:tab w:val="left" w:pos="720"/>
        </w:tabs>
        <w:autoSpaceDE w:val="0"/>
        <w:autoSpaceDN w:val="0"/>
        <w:adjustRightInd w:val="0"/>
        <w:spacing w:after="293" w:line="340" w:lineRule="atLeast"/>
        <w:ind w:left="720"/>
        <w:contextualSpacing/>
        <w:rPr>
          <w:color w:val="000000"/>
        </w:rPr>
      </w:pPr>
    </w:p>
    <w:p w14:paraId="72A7648B" w14:textId="55B81955" w:rsidR="00D7070E" w:rsidRPr="00D7070E" w:rsidRDefault="00064831" w:rsidP="00064831">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0EB80393" w14:textId="03371182" w:rsidR="00064831" w:rsidRPr="00CB5EE0" w:rsidRDefault="00064831" w:rsidP="00064831">
      <w:pPr>
        <w:autoSpaceDE w:val="0"/>
        <w:autoSpaceDN w:val="0"/>
        <w:adjustRightInd w:val="0"/>
        <w:spacing w:after="240" w:line="340" w:lineRule="atLeast"/>
        <w:rPr>
          <w:color w:val="000000"/>
        </w:rPr>
      </w:pPr>
      <w:r w:rsidRPr="00CB5EE0">
        <w:rPr>
          <w:b/>
          <w:bCs/>
          <w:color w:val="000000"/>
        </w:rPr>
        <w:t xml:space="preserve">Procedures for Reporting Absences </w:t>
      </w:r>
    </w:p>
    <w:p w14:paraId="6A12F0C6" w14:textId="77777777" w:rsidR="00D7070E" w:rsidRPr="00E81EAE" w:rsidRDefault="00D7070E" w:rsidP="00D7070E">
      <w:pPr>
        <w:rPr>
          <w:bCs/>
          <w:sz w:val="22"/>
        </w:rPr>
      </w:pPr>
      <w:r w:rsidRPr="00E81EAE">
        <w:rPr>
          <w:bCs/>
          <w:sz w:val="22"/>
        </w:rPr>
        <w:t xml:space="preserve">It is the responsibility of the student, where possible, to notify instructors regarding absences for whatever reason or </w:t>
      </w:r>
      <w:proofErr w:type="gramStart"/>
      <w:r w:rsidRPr="00E81EAE">
        <w:rPr>
          <w:bCs/>
          <w:sz w:val="22"/>
        </w:rPr>
        <w:t>period of time</w:t>
      </w:r>
      <w:proofErr w:type="gramEnd"/>
      <w:r w:rsidRPr="00E81EAE">
        <w:rPr>
          <w:bCs/>
          <w:sz w:val="22"/>
        </w:rPr>
        <w:t>. This should take place before leaving campus, during an illness or upon return to campus.</w:t>
      </w:r>
    </w:p>
    <w:p w14:paraId="446DC67D" w14:textId="7CD8BF57" w:rsidR="00064831" w:rsidRPr="00CB5EE0" w:rsidRDefault="00D7070E" w:rsidP="00D7070E">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42648A11" w14:textId="77777777" w:rsidR="00064831" w:rsidRPr="00CB5EE0" w:rsidRDefault="00064831" w:rsidP="00064831"/>
    <w:p w14:paraId="028E4E4E" w14:textId="0F34C547" w:rsidR="00064831" w:rsidRPr="00064831" w:rsidRDefault="00064831" w:rsidP="00064831">
      <w:pPr>
        <w:rPr>
          <w:b/>
        </w:rPr>
      </w:pPr>
      <w:r w:rsidRPr="00CB5EE0">
        <w:rPr>
          <w:b/>
        </w:rPr>
        <w:t xml:space="preserve">For more information on Valencia College “Attendance Policy” Click Here: </w:t>
      </w:r>
      <w:hyperlink r:id="rId19" w:history="1">
        <w:r w:rsidR="00FD53F4">
          <w:rPr>
            <w:rStyle w:val="Hyperlink"/>
            <w:b/>
          </w:rPr>
          <w:t>Valencia College Attendance Policy</w:t>
        </w:r>
      </w:hyperlink>
    </w:p>
    <w:p w14:paraId="30368357" w14:textId="5060DC58" w:rsidR="00D7070E" w:rsidRPr="00D7070E" w:rsidRDefault="008F55CE" w:rsidP="00D7070E">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22115008" w14:textId="20E299E4" w:rsidR="00AD62BC"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Email Policy</w:t>
      </w:r>
    </w:p>
    <w:p w14:paraId="6AC1C61B" w14:textId="77777777" w:rsidR="00262D24" w:rsidRPr="0074151C" w:rsidRDefault="00262D24" w:rsidP="00262D24">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364BFB76" w14:textId="5AE5C372" w:rsidR="00BE4F59" w:rsidRPr="00315B5D" w:rsidRDefault="00BE4F59" w:rsidP="00BE4F59">
      <w:pPr>
        <w:rPr>
          <w:sz w:val="22"/>
          <w:szCs w:val="20"/>
        </w:rPr>
      </w:pPr>
    </w:p>
    <w:p w14:paraId="1BFAB71C" w14:textId="21847CCF"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Academic Honesty</w:t>
      </w:r>
    </w:p>
    <w:p w14:paraId="607B4635" w14:textId="3D03E61B" w:rsidR="00BE4F59" w:rsidRPr="00315B5D" w:rsidRDefault="00BE4F59" w:rsidP="00BE4F59">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sidR="001312CF">
        <w:rPr>
          <w:sz w:val="22"/>
          <w:szCs w:val="22"/>
        </w:rPr>
        <w:t xml:space="preserve">  </w:t>
      </w:r>
      <w:r w:rsidR="00576928">
        <w:rPr>
          <w:sz w:val="22"/>
          <w:szCs w:val="22"/>
        </w:rPr>
        <w:t xml:space="preserve">For obvious reasons, </w:t>
      </w:r>
      <w:r w:rsidR="00576928" w:rsidRPr="00987E63">
        <w:rPr>
          <w:b/>
          <w:sz w:val="22"/>
          <w:szCs w:val="22"/>
        </w:rPr>
        <w:t>cell phones will not be permitted</w:t>
      </w:r>
      <w:r w:rsidR="00576928">
        <w:rPr>
          <w:sz w:val="22"/>
          <w:szCs w:val="22"/>
        </w:rPr>
        <w:t xml:space="preserve"> to be used as calculators or for any other reasons </w:t>
      </w:r>
      <w:r w:rsidR="00576928" w:rsidRPr="00987E63">
        <w:rPr>
          <w:b/>
          <w:sz w:val="22"/>
          <w:szCs w:val="22"/>
        </w:rPr>
        <w:t>during exams</w:t>
      </w:r>
      <w:r w:rsidR="00576928">
        <w:rPr>
          <w:sz w:val="22"/>
          <w:szCs w:val="22"/>
        </w:rPr>
        <w:t xml:space="preserve">. Anyone accessing their phone during an exam will receive an automatic zero for that exam. </w:t>
      </w:r>
      <w:r w:rsidR="001312CF">
        <w:rPr>
          <w:sz w:val="22"/>
          <w:szCs w:val="22"/>
        </w:rPr>
        <w:t xml:space="preserve"> </w:t>
      </w:r>
      <w:r w:rsidR="00777D30">
        <w:rPr>
          <w:sz w:val="22"/>
          <w:szCs w:val="22"/>
        </w:rPr>
        <w:t xml:space="preserve">Students may not leave the classroom </w:t>
      </w:r>
      <w:r w:rsidR="006E46A1">
        <w:rPr>
          <w:sz w:val="22"/>
          <w:szCs w:val="22"/>
        </w:rPr>
        <w:t>for any reason during exams</w:t>
      </w:r>
      <w:r w:rsidR="00777D30">
        <w:rPr>
          <w:sz w:val="22"/>
          <w:szCs w:val="22"/>
        </w:rPr>
        <w:t xml:space="preserve">. </w:t>
      </w:r>
    </w:p>
    <w:p w14:paraId="1C5CED59" w14:textId="38E21BF0" w:rsidR="00AD62BC" w:rsidRDefault="00AD62BC" w:rsidP="00EA7FCF">
      <w:pPr>
        <w:rPr>
          <w:b/>
          <w:sz w:val="28"/>
        </w:rPr>
      </w:pPr>
    </w:p>
    <w:p w14:paraId="744157F6" w14:textId="07E582D6" w:rsidR="00EA7FCF" w:rsidRPr="00FD53F4" w:rsidRDefault="00EA7FCF"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Stud</w:t>
      </w:r>
      <w:r w:rsidR="00AD62BC" w:rsidRPr="00FD53F4">
        <w:rPr>
          <w:rFonts w:ascii="Times New Roman" w:hAnsi="Times New Roman" w:cs="Times New Roman"/>
          <w:b/>
          <w:color w:val="000000" w:themeColor="text1"/>
        </w:rPr>
        <w:t>ent Technology in the Classroom</w:t>
      </w:r>
    </w:p>
    <w:p w14:paraId="09D86A1D" w14:textId="77777777" w:rsidR="00EA7FCF" w:rsidRPr="00484722" w:rsidRDefault="00EA7FCF" w:rsidP="00EA7FCF">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4E6B83D2" w14:textId="77777777" w:rsidR="00EA7FCF" w:rsidRPr="00484722" w:rsidRDefault="00EA7FCF" w:rsidP="00EA7FCF">
      <w:pPr>
        <w:rPr>
          <w:sz w:val="22"/>
          <w:szCs w:val="22"/>
        </w:rPr>
      </w:pPr>
    </w:p>
    <w:p w14:paraId="0DACEC5A" w14:textId="77777777" w:rsidR="00EA7FCF" w:rsidRPr="00484722" w:rsidRDefault="00EA7FCF" w:rsidP="00EA7FCF">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w:t>
      </w:r>
      <w:r w:rsidR="00777D30" w:rsidRPr="00484722">
        <w:rPr>
          <w:sz w:val="22"/>
          <w:szCs w:val="22"/>
        </w:rPr>
        <w:t xml:space="preserve"> If I find you are “surfing the web” and are not engaged in the </w:t>
      </w:r>
      <w:r w:rsidR="00574FE7" w:rsidRPr="00484722">
        <w:rPr>
          <w:sz w:val="22"/>
          <w:szCs w:val="22"/>
        </w:rPr>
        <w:t>class,</w:t>
      </w:r>
      <w:r w:rsidR="00777D30" w:rsidRPr="00484722">
        <w:rPr>
          <w:sz w:val="22"/>
          <w:szCs w:val="22"/>
        </w:rPr>
        <w:t xml:space="preserve"> I may ask you to put your electronic device away for the remainder of the class session and/or semester.</w:t>
      </w:r>
    </w:p>
    <w:p w14:paraId="3DF40319" w14:textId="77777777" w:rsidR="00BE4F59" w:rsidRPr="00484722" w:rsidRDefault="00BE4F59" w:rsidP="00BE4F59">
      <w:pPr>
        <w:rPr>
          <w:sz w:val="22"/>
          <w:szCs w:val="22"/>
        </w:rPr>
      </w:pPr>
    </w:p>
    <w:p w14:paraId="5527BE15" w14:textId="77777777" w:rsidR="00262D24" w:rsidRPr="00484722" w:rsidRDefault="00262D24" w:rsidP="00262D24">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404E29D4" w14:textId="77777777" w:rsidR="00AD62BC" w:rsidRDefault="00AD62BC" w:rsidP="00BE4F59">
      <w:pPr>
        <w:rPr>
          <w:b/>
          <w:sz w:val="28"/>
          <w:szCs w:val="28"/>
        </w:rPr>
      </w:pPr>
    </w:p>
    <w:p w14:paraId="45EF1682" w14:textId="62353D55"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Academic Accommodations</w:t>
      </w:r>
    </w:p>
    <w:p w14:paraId="003F41B0" w14:textId="77777777" w:rsidR="00484722" w:rsidRPr="00484722" w:rsidRDefault="00BE4F59" w:rsidP="00BE4F59">
      <w:pPr>
        <w:rPr>
          <w:sz w:val="22"/>
        </w:rPr>
      </w:pPr>
      <w:r w:rsidRPr="00484722">
        <w:rPr>
          <w:b/>
          <w:sz w:val="22"/>
        </w:rPr>
        <w:t>“</w:t>
      </w:r>
      <w:r w:rsidRPr="00484722">
        <w:rPr>
          <w:sz w:val="22"/>
        </w:rPr>
        <w:t xml:space="preserve">Students with disabilities who qualify for academic accommodations must provide a </w:t>
      </w:r>
      <w:r w:rsidR="00484722" w:rsidRPr="00484722">
        <w:rPr>
          <w:sz w:val="22"/>
        </w:rPr>
        <w:t>Notification to Instructor (NTI) form</w:t>
      </w:r>
      <w:r w:rsidRPr="00484722">
        <w:rPr>
          <w:sz w:val="22"/>
        </w:rPr>
        <w:t xml:space="preserve"> from the Office for Students with Disabilities (OSD) and discuss specific needs with the professor, preferably during </w:t>
      </w:r>
      <w:r w:rsidRPr="00484722">
        <w:rPr>
          <w:sz w:val="22"/>
        </w:rPr>
        <w:lastRenderedPageBreak/>
        <w:t>the first two weeks of class.  The Office for Students with Disabilities determines accommodations based on appropriate documentation of disabilities</w:t>
      </w:r>
      <w:r w:rsidR="00484722" w:rsidRPr="00484722">
        <w:rPr>
          <w:sz w:val="22"/>
        </w:rPr>
        <w:t>. See the appropriate office for more information:</w:t>
      </w:r>
    </w:p>
    <w:p w14:paraId="15C7A2DB" w14:textId="77777777" w:rsidR="00484722" w:rsidRPr="00484722" w:rsidRDefault="00484722" w:rsidP="00484722">
      <w:pPr>
        <w:numPr>
          <w:ilvl w:val="0"/>
          <w:numId w:val="30"/>
        </w:numPr>
        <w:rPr>
          <w:sz w:val="22"/>
        </w:rPr>
      </w:pPr>
      <w:r w:rsidRPr="00484722">
        <w:rPr>
          <w:sz w:val="22"/>
        </w:rPr>
        <w:t>East Campus Bldg. 5, Rm. 216 Ph: 407-582-2229 Fax: 407-582-8908 TTY: 407-582-1222</w:t>
      </w:r>
    </w:p>
    <w:p w14:paraId="26BF5B97" w14:textId="77777777" w:rsidR="00484722" w:rsidRPr="00484722" w:rsidRDefault="00484722" w:rsidP="00484722">
      <w:pPr>
        <w:numPr>
          <w:ilvl w:val="0"/>
          <w:numId w:val="30"/>
        </w:numPr>
        <w:rPr>
          <w:sz w:val="22"/>
        </w:rPr>
      </w:pPr>
      <w:r w:rsidRPr="00484722">
        <w:rPr>
          <w:sz w:val="22"/>
        </w:rPr>
        <w:t>West Campus SSB, Rm. 102 Ph: 407-582-1523 Fax: 407-582-1326 TTY: 407-582-1222</w:t>
      </w:r>
    </w:p>
    <w:p w14:paraId="16298243" w14:textId="77777777" w:rsidR="00484722" w:rsidRPr="00484722" w:rsidRDefault="00484722" w:rsidP="00484722">
      <w:pPr>
        <w:numPr>
          <w:ilvl w:val="0"/>
          <w:numId w:val="30"/>
        </w:numPr>
        <w:rPr>
          <w:sz w:val="22"/>
        </w:rPr>
      </w:pPr>
      <w:r w:rsidRPr="00484722">
        <w:rPr>
          <w:sz w:val="22"/>
        </w:rPr>
        <w:t>Osceola Campus Bldg. 1, Rm. 140A Ph: 407-582-4167 Fax: 407-582-4804 TTY: 407-582-1222</w:t>
      </w:r>
    </w:p>
    <w:p w14:paraId="5176F831" w14:textId="77777777" w:rsidR="00574FE7" w:rsidRPr="00484722" w:rsidRDefault="00484722" w:rsidP="00484722">
      <w:pPr>
        <w:numPr>
          <w:ilvl w:val="0"/>
          <w:numId w:val="30"/>
        </w:numPr>
        <w:rPr>
          <w:b/>
          <w:sz w:val="22"/>
        </w:rPr>
      </w:pPr>
      <w:r w:rsidRPr="00484722">
        <w:rPr>
          <w:sz w:val="22"/>
        </w:rPr>
        <w:t>Winter Park Campus Bldg. 1, Rm. 212 Ph: 407-582-6887 Fax: 407-582-6841 TTY: 407-582-1222</w:t>
      </w:r>
    </w:p>
    <w:p w14:paraId="5C1C3DF3" w14:textId="77777777" w:rsidR="00484722" w:rsidRPr="00484722" w:rsidRDefault="00484722" w:rsidP="00777D30">
      <w:pPr>
        <w:rPr>
          <w:b/>
        </w:rPr>
      </w:pPr>
    </w:p>
    <w:p w14:paraId="42817E6D" w14:textId="2FCF6203" w:rsidR="00777D30" w:rsidRPr="00FD53F4" w:rsidRDefault="00777D30"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Student Assistance Program</w:t>
      </w:r>
    </w:p>
    <w:p w14:paraId="7CDBEBB1" w14:textId="77777777" w:rsidR="00777D30" w:rsidRPr="00484722" w:rsidRDefault="00777D30" w:rsidP="00777D30">
      <w:pPr>
        <w:rPr>
          <w:sz w:val="22"/>
        </w:rPr>
      </w:pPr>
      <w:r w:rsidRPr="00484722">
        <w:rPr>
          <w:sz w:val="22"/>
        </w:rPr>
        <w:t xml:space="preserve">Valencia College is interested in making sure all our students have a rewarding and </w:t>
      </w:r>
      <w:r w:rsidR="00025212" w:rsidRPr="00484722">
        <w:rPr>
          <w:sz w:val="22"/>
        </w:rPr>
        <w:t xml:space="preserve">successful college experience. </w:t>
      </w:r>
      <w:r w:rsidRPr="00484722">
        <w:rPr>
          <w:sz w:val="22"/>
        </w:rPr>
        <w:t>To that purpose, Valencia students can get immediate help with issues dealing with stress, anxiety, depression,</w:t>
      </w:r>
      <w:r w:rsidR="00025212" w:rsidRPr="00484722">
        <w:rPr>
          <w:sz w:val="22"/>
        </w:rPr>
        <w:t xml:space="preserve"> </w:t>
      </w:r>
      <w:r w:rsidRPr="00484722">
        <w:rPr>
          <w:sz w:val="22"/>
        </w:rPr>
        <w:t>adjustment difficulties, substance abuse, time management as well as relationship problems de</w:t>
      </w:r>
      <w:r w:rsidR="002E3900">
        <w:rPr>
          <w:sz w:val="22"/>
        </w:rPr>
        <w:t xml:space="preserve">aling with school, </w:t>
      </w:r>
      <w:proofErr w:type="gramStart"/>
      <w:r w:rsidR="002E3900">
        <w:rPr>
          <w:sz w:val="22"/>
        </w:rPr>
        <w:t>home</w:t>
      </w:r>
      <w:proofErr w:type="gramEnd"/>
      <w:r w:rsidR="002E3900">
        <w:rPr>
          <w:sz w:val="22"/>
        </w:rPr>
        <w:t xml:space="preserve"> or work. </w:t>
      </w:r>
      <w:r w:rsidRPr="00484722">
        <w:rPr>
          <w:sz w:val="22"/>
        </w:rPr>
        <w:t>BayCare Behavioral Health Student Assistance program (SAP) services are free to all Valencia</w:t>
      </w:r>
      <w:r w:rsidR="00025212" w:rsidRPr="00484722">
        <w:rPr>
          <w:sz w:val="22"/>
        </w:rPr>
        <w:t xml:space="preserve"> </w:t>
      </w:r>
      <w:r w:rsidRPr="00484722">
        <w:rPr>
          <w:sz w:val="22"/>
        </w:rPr>
        <w:t xml:space="preserve">students and available 24 hours a day by calling (800) 878-5470.  </w:t>
      </w:r>
      <w:r w:rsidR="00605493" w:rsidRPr="00484722">
        <w:rPr>
          <w:sz w:val="22"/>
        </w:rPr>
        <w:t xml:space="preserve">This number is also located on the back of your Valencia Student ID. </w:t>
      </w:r>
      <w:r w:rsidRPr="00484722">
        <w:rPr>
          <w:sz w:val="22"/>
        </w:rPr>
        <w:t>Free face to face counseling is also available.</w:t>
      </w:r>
    </w:p>
    <w:p w14:paraId="51274217" w14:textId="6C18BDFF" w:rsidR="009118A4" w:rsidRPr="006720A8" w:rsidRDefault="00777D30" w:rsidP="00BE4F59">
      <w:pPr>
        <w:rPr>
          <w:sz w:val="22"/>
        </w:rPr>
      </w:pPr>
      <w:r w:rsidRPr="00484722">
        <w:rPr>
          <w:sz w:val="22"/>
        </w:rPr>
        <w:tab/>
      </w:r>
    </w:p>
    <w:p w14:paraId="118A2C07" w14:textId="2A8994FF"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Withdrawal Policy</w:t>
      </w:r>
    </w:p>
    <w:p w14:paraId="147204D0" w14:textId="4E426948" w:rsidR="00E81EAE" w:rsidRPr="00FD53F4" w:rsidRDefault="00BE4F59" w:rsidP="00BE4F59">
      <w:pPr>
        <w:rPr>
          <w:b/>
          <w:sz w:val="22"/>
        </w:rPr>
      </w:pPr>
      <w:r w:rsidRPr="00484722">
        <w:rPr>
          <w:sz w:val="22"/>
        </w:rPr>
        <w:t xml:space="preserve">The withdrawal policy </w:t>
      </w:r>
      <w:r w:rsidR="0041304F">
        <w:rPr>
          <w:sz w:val="22"/>
        </w:rPr>
        <w:t>deadline</w:t>
      </w:r>
      <w:r w:rsidRPr="00484722">
        <w:rPr>
          <w:sz w:val="22"/>
        </w:rPr>
        <w:t xml:space="preserve"> for the semester</w:t>
      </w:r>
      <w:r w:rsidR="00E81EAE">
        <w:rPr>
          <w:sz w:val="22"/>
        </w:rPr>
        <w:t xml:space="preserve"> – See Academic Calendar “Important Dates &amp; </w:t>
      </w:r>
      <w:proofErr w:type="gramStart"/>
      <w:r w:rsidR="00E81EAE">
        <w:rPr>
          <w:sz w:val="22"/>
        </w:rPr>
        <w:t xml:space="preserve">Deadlines”  </w:t>
      </w:r>
      <w:r w:rsidRPr="00484722">
        <w:rPr>
          <w:sz w:val="22"/>
        </w:rPr>
        <w:t xml:space="preserve"> </w:t>
      </w:r>
      <w:proofErr w:type="gramEnd"/>
      <w:r w:rsidR="0012388A">
        <w:fldChar w:fldCharType="begin"/>
      </w:r>
      <w:r w:rsidR="0012388A">
        <w:instrText xml:space="preserve"> HYPERLINK "http://valenciacollege.edu/calendar/" </w:instrText>
      </w:r>
      <w:r w:rsidR="0012388A">
        <w:fldChar w:fldCharType="separate"/>
      </w:r>
      <w:r w:rsidR="00FD53F4" w:rsidRPr="00FD53F4">
        <w:rPr>
          <w:rStyle w:val="Hyperlink"/>
          <w:b/>
          <w:sz w:val="22"/>
        </w:rPr>
        <w:t>Valencia College Calendar</w:t>
      </w:r>
      <w:r w:rsidR="0012388A">
        <w:rPr>
          <w:rStyle w:val="Hyperlink"/>
          <w:b/>
          <w:sz w:val="22"/>
        </w:rPr>
        <w:fldChar w:fldCharType="end"/>
      </w:r>
    </w:p>
    <w:p w14:paraId="17FA612B" w14:textId="1FC42FB8" w:rsidR="00BE4F59" w:rsidRPr="00D7070E" w:rsidRDefault="00E81EAE" w:rsidP="00BE4F59">
      <w:pPr>
        <w:rPr>
          <w:sz w:val="22"/>
        </w:rPr>
      </w:pPr>
      <w:r>
        <w:rPr>
          <w:sz w:val="22"/>
        </w:rPr>
        <w:t xml:space="preserve"> </w:t>
      </w:r>
      <w:r w:rsidR="00574FE7" w:rsidRPr="00484722">
        <w:rPr>
          <w:sz w:val="22"/>
        </w:rPr>
        <w:t xml:space="preserve">A student who withdraws from class before the established deadline for a particular term will receive a grade of “W”. A student is not permitted to withdraw after the withdrawal deadline. </w:t>
      </w:r>
      <w:r w:rsidR="00BE4F59" w:rsidRPr="00484722">
        <w:rPr>
          <w:sz w:val="22"/>
        </w:rPr>
        <w:t>After this date, the grade assigned will be based on the student’s academic achievement in class and the actual work completed.</w:t>
      </w:r>
      <w:r w:rsidR="00484722" w:rsidRPr="00484722">
        <w:rPr>
          <w:sz w:val="22"/>
        </w:rPr>
        <w:t xml:space="preserve"> </w:t>
      </w:r>
    </w:p>
    <w:p w14:paraId="4AB01B8C" w14:textId="77777777" w:rsidR="00064831" w:rsidRPr="00FD53F4" w:rsidRDefault="00064831" w:rsidP="00FD53F4">
      <w:pPr>
        <w:pStyle w:val="Heading1"/>
        <w:rPr>
          <w:rFonts w:ascii="Times New Roman" w:hAnsi="Times New Roman" w:cs="Times New Roman"/>
        </w:rPr>
      </w:pPr>
      <w:r w:rsidRPr="00FD53F4">
        <w:rPr>
          <w:rStyle w:val="Strong"/>
          <w:rFonts w:ascii="Times New Roman" w:hAnsi="Times New Roman" w:cs="Times New Roman"/>
          <w:color w:val="000000"/>
        </w:rPr>
        <w:t>Technical Support</w:t>
      </w:r>
    </w:p>
    <w:p w14:paraId="611DB36F" w14:textId="77777777" w:rsidR="00064831" w:rsidRPr="00DD38E7" w:rsidRDefault="00064831" w:rsidP="00064831">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20" w:history="1">
        <w:r w:rsidRPr="00DD38E7">
          <w:rPr>
            <w:rStyle w:val="Hyperlink"/>
            <w:b/>
            <w:bCs/>
          </w:rPr>
          <w:t>Valencia College Canvas Support</w:t>
        </w:r>
      </w:hyperlink>
    </w:p>
    <w:p w14:paraId="474F5D03" w14:textId="2490D813" w:rsidR="00064831" w:rsidRPr="00064831" w:rsidRDefault="00064831" w:rsidP="00064831">
      <w:pPr>
        <w:pStyle w:val="NormalWeb"/>
        <w:jc w:val="center"/>
        <w:rPr>
          <w:color w:val="000000"/>
        </w:rPr>
      </w:pPr>
      <w:r w:rsidRPr="00DD38E7">
        <w:rPr>
          <w:rStyle w:val="Strong"/>
          <w:color w:val="000000"/>
        </w:rPr>
        <w:t>If you have any questions, please make sure to contact your professor/advisor immediately.</w:t>
      </w:r>
    </w:p>
    <w:p w14:paraId="7B6E73ED" w14:textId="1AB5B0E1" w:rsidR="006E46A1" w:rsidRPr="00FD53F4" w:rsidRDefault="006E46A1"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Institutional Core Competencies</w:t>
      </w:r>
    </w:p>
    <w:p w14:paraId="57624BF9" w14:textId="77777777" w:rsidR="00315B5D" w:rsidRPr="00484722" w:rsidRDefault="006E46A1" w:rsidP="00315B5D">
      <w:pPr>
        <w:pStyle w:val="NormalWeb"/>
        <w:spacing w:before="0" w:beforeAutospacing="0" w:after="0" w:afterAutospacing="0"/>
        <w:rPr>
          <w:sz w:val="22"/>
          <w:szCs w:val="22"/>
        </w:rPr>
      </w:pPr>
      <w:r w:rsidRPr="00484722">
        <w:rPr>
          <w:sz w:val="22"/>
          <w:szCs w:val="22"/>
        </w:rPr>
        <w:t>The following Valencia Student Competencies will be reinforc</w:t>
      </w:r>
      <w:r w:rsidR="00315B5D" w:rsidRPr="00484722">
        <w:rPr>
          <w:sz w:val="22"/>
          <w:szCs w:val="22"/>
        </w:rPr>
        <w:t>ed throughout the entire course:</w:t>
      </w:r>
    </w:p>
    <w:p w14:paraId="7109797A"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 xml:space="preserve">Analyze data, ideas, patterns, principles, and perspectives employing facts, </w:t>
      </w:r>
      <w:proofErr w:type="gramStart"/>
      <w:r w:rsidRPr="00484722">
        <w:rPr>
          <w:sz w:val="22"/>
          <w:szCs w:val="22"/>
        </w:rPr>
        <w:t>formulas</w:t>
      </w:r>
      <w:proofErr w:type="gramEnd"/>
      <w:r w:rsidRPr="00484722">
        <w:rPr>
          <w:sz w:val="22"/>
          <w:szCs w:val="22"/>
        </w:rPr>
        <w:t xml:space="preserve"> and procedures of the discipline.</w:t>
      </w:r>
    </w:p>
    <w:p w14:paraId="13863E5A"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2012AE15"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 xml:space="preserve">Identify your own strengths and need for improvement as a communicator employing </w:t>
      </w:r>
      <w:r w:rsidR="00EA3E22" w:rsidRPr="00484722">
        <w:rPr>
          <w:sz w:val="22"/>
          <w:szCs w:val="22"/>
        </w:rPr>
        <w:t>methods of</w:t>
      </w:r>
      <w:r w:rsidRPr="00484722">
        <w:rPr>
          <w:sz w:val="22"/>
          <w:szCs w:val="22"/>
        </w:rPr>
        <w:t xml:space="preserve"> communication appropriate to your audience and purposefully evaluate the effectiveness of your own and others communication.</w:t>
      </w:r>
    </w:p>
    <w:p w14:paraId="07AD15A1" w14:textId="77777777" w:rsidR="006E46A1" w:rsidRPr="00484722" w:rsidRDefault="006E46A1" w:rsidP="00484722">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w:t>
      </w:r>
      <w:r w:rsidR="00315B5D" w:rsidRPr="00484722">
        <w:rPr>
          <w:sz w:val="22"/>
          <w:szCs w:val="22"/>
        </w:rPr>
        <w:t>a</w:t>
      </w:r>
      <w:r w:rsidRPr="00484722">
        <w:rPr>
          <w:sz w:val="22"/>
          <w:szCs w:val="22"/>
        </w:rPr>
        <w:t>ppropriately in various perso</w:t>
      </w:r>
      <w:r w:rsidRPr="00484722">
        <w:t>nal and professional settings responding also to changing circumstances.</w:t>
      </w:r>
    </w:p>
    <w:p w14:paraId="1623653B" w14:textId="77777777" w:rsidR="006E46A1" w:rsidRPr="00484722" w:rsidRDefault="006E46A1" w:rsidP="00BE4F59">
      <w:pPr>
        <w:rPr>
          <w:b/>
          <w:sz w:val="22"/>
        </w:rPr>
      </w:pPr>
    </w:p>
    <w:p w14:paraId="66EF548F" w14:textId="77777777" w:rsidR="00BE4F59" w:rsidRDefault="00BE4F59" w:rsidP="00BE4F59">
      <w:pPr>
        <w:rPr>
          <w:b/>
          <w:sz w:val="28"/>
          <w:szCs w:val="28"/>
        </w:rPr>
      </w:pPr>
      <w:r w:rsidRPr="00FD53F4">
        <w:rPr>
          <w:rStyle w:val="Heading1Char"/>
          <w:rFonts w:ascii="Times New Roman" w:hAnsi="Times New Roman" w:cs="Times New Roman"/>
          <w:b/>
          <w:color w:val="000000" w:themeColor="text1"/>
        </w:rPr>
        <w:t>Disclaimer</w:t>
      </w:r>
      <w:r w:rsidRPr="008270AF">
        <w:rPr>
          <w:b/>
          <w:sz w:val="28"/>
          <w:szCs w:val="28"/>
        </w:rPr>
        <w:t>:</w:t>
      </w:r>
      <w:r>
        <w:rPr>
          <w:b/>
          <w:sz w:val="28"/>
          <w:szCs w:val="28"/>
        </w:rPr>
        <w:t xml:space="preserve"> </w:t>
      </w:r>
    </w:p>
    <w:p w14:paraId="74C0620A" w14:textId="08B84316" w:rsidR="00506A53" w:rsidRDefault="00BE4F59" w:rsidP="00484722">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r w:rsidR="00A96D6F" w:rsidRPr="00484722">
        <w:rPr>
          <w:sz w:val="22"/>
          <w:szCs w:val="22"/>
        </w:rPr>
        <w:t xml:space="preserve"> </w:t>
      </w:r>
    </w:p>
    <w:p w14:paraId="647EBD6B" w14:textId="4FFADE2F" w:rsidR="00506A53" w:rsidRDefault="00506A53" w:rsidP="00484722">
      <w:pPr>
        <w:rPr>
          <w:sz w:val="22"/>
          <w:szCs w:val="22"/>
        </w:rPr>
      </w:pPr>
    </w:p>
    <w:p w14:paraId="37EB16E4" w14:textId="77777777" w:rsidR="00496668" w:rsidRDefault="00496668" w:rsidP="00496668">
      <w:pPr>
        <w:rPr>
          <w:b/>
          <w:sz w:val="28"/>
          <w:szCs w:val="28"/>
        </w:rPr>
      </w:pPr>
      <w:r>
        <w:rPr>
          <w:rStyle w:val="Heading1Char"/>
          <w:rFonts w:ascii="Times New Roman" w:hAnsi="Times New Roman" w:cs="Times New Roman"/>
          <w:b/>
          <w:color w:val="000000" w:themeColor="text1"/>
        </w:rPr>
        <w:t>Learning Support</w:t>
      </w:r>
      <w:r w:rsidRPr="008270AF">
        <w:rPr>
          <w:b/>
          <w:sz w:val="28"/>
          <w:szCs w:val="28"/>
        </w:rPr>
        <w:t>:</w:t>
      </w:r>
      <w:r>
        <w:rPr>
          <w:b/>
          <w:sz w:val="28"/>
          <w:szCs w:val="28"/>
        </w:rPr>
        <w:t xml:space="preserve"> </w:t>
      </w:r>
    </w:p>
    <w:p w14:paraId="631C5677" w14:textId="77777777" w:rsidR="00F975E0" w:rsidRDefault="00F975E0" w:rsidP="00F975E0">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w:t>
      </w:r>
      <w:proofErr w:type="gramStart"/>
      <w:r>
        <w:rPr>
          <w:color w:val="000000"/>
        </w:rPr>
        <w:t>laptop</w:t>
      </w:r>
      <w:proofErr w:type="gramEnd"/>
      <w:r>
        <w:rPr>
          <w:color w:val="000000"/>
        </w:rPr>
        <w:t xml:space="preserve"> or mobile device.</w:t>
      </w:r>
    </w:p>
    <w:p w14:paraId="512E008D" w14:textId="77777777" w:rsidR="00F975E0" w:rsidRDefault="00F975E0" w:rsidP="00F975E0">
      <w:pPr>
        <w:rPr>
          <w:color w:val="000000"/>
        </w:rPr>
      </w:pPr>
      <w:r>
        <w:rPr>
          <w:color w:val="000000"/>
        </w:rPr>
        <w:t xml:space="preserve">Distance tutoring services are provided fully online via Zoom.   Through this service, you will receive real-time assistance via a Valencia tutor.  Online tutoring is offered </w:t>
      </w:r>
      <w:proofErr w:type="gramStart"/>
      <w:r>
        <w:rPr>
          <w:color w:val="000000"/>
        </w:rPr>
        <w:t>in:</w:t>
      </w:r>
      <w:proofErr w:type="gramEnd"/>
      <w:r>
        <w:rPr>
          <w:color w:val="000000"/>
        </w:rPr>
        <w:t xml:space="preserve"> mathematics, sciences, accounting &amp; economics, computer programming, EAP and foreign languages, and writing.</w:t>
      </w:r>
    </w:p>
    <w:p w14:paraId="6CD7FB95" w14:textId="77777777" w:rsidR="00F975E0" w:rsidRDefault="00F975E0" w:rsidP="00F975E0">
      <w:pPr>
        <w:rPr>
          <w:color w:val="000000"/>
        </w:rPr>
      </w:pPr>
      <w:r>
        <w:lastRenderedPageBreak/>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t>MovieMaker</w:t>
      </w:r>
      <w:proofErr w:type="spellEnd"/>
      <w:r>
        <w:t>) and converting documents from a Mac to PC.  Tech support is available live (on-demand) via Zoom, by appointment, or via email.   Students are encouraged to use the 24/7 Canvas Help located inside Canvas by clicking on the “Help” icon.</w:t>
      </w:r>
    </w:p>
    <w:p w14:paraId="34DB8594" w14:textId="77777777" w:rsidR="00F975E0" w:rsidRDefault="00F975E0" w:rsidP="00F975E0">
      <w:pPr>
        <w:autoSpaceDE w:val="0"/>
        <w:autoSpaceDN w:val="0"/>
        <w:rPr>
          <w:color w:val="000000"/>
        </w:rPr>
      </w:pPr>
      <w:r>
        <w:rPr>
          <w:color w:val="000000"/>
        </w:rPr>
        <w:t xml:space="preserve">To get started using the Distance Tutoring and Learning Technology Support services, please visit </w:t>
      </w:r>
      <w:hyperlink r:id="rId21"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14:paraId="64A061BE" w14:textId="77777777" w:rsidR="00F975E0" w:rsidRDefault="00F975E0" w:rsidP="00F975E0">
      <w:pPr>
        <w:autoSpaceDE w:val="0"/>
        <w:autoSpaceDN w:val="0"/>
        <w:jc w:val="center"/>
        <w:rPr>
          <w:rFonts w:ascii="Arial-BoldMT" w:hAnsi="Arial-BoldMT"/>
          <w:b/>
          <w:bCs/>
          <w:color w:val="C0311A"/>
        </w:rPr>
      </w:pPr>
      <w:r>
        <w:rPr>
          <w:rFonts w:ascii="Arial-BoldMT" w:hAnsi="Arial-BoldMT"/>
          <w:b/>
          <w:bCs/>
          <w:color w:val="C0311A"/>
        </w:rPr>
        <w:t>Hours of Operation:</w:t>
      </w:r>
    </w:p>
    <w:p w14:paraId="77D2B433" w14:textId="77777777" w:rsidR="00F975E0" w:rsidRDefault="00F975E0" w:rsidP="00F975E0">
      <w:pPr>
        <w:autoSpaceDE w:val="0"/>
        <w:autoSpaceDN w:val="0"/>
        <w:jc w:val="center"/>
        <w:rPr>
          <w:rFonts w:ascii="Arial-BoldMT" w:hAnsi="Arial-BoldMT"/>
          <w:b/>
          <w:bCs/>
          <w:color w:val="C0311A"/>
        </w:rPr>
      </w:pPr>
      <w:r>
        <w:rPr>
          <w:rFonts w:ascii="Arial-BoldMT" w:hAnsi="Arial-BoldMT"/>
          <w:b/>
          <w:bCs/>
          <w:color w:val="C0311A"/>
        </w:rPr>
        <w:t>Monday-Friday: 8 am – 10 pm</w:t>
      </w:r>
    </w:p>
    <w:p w14:paraId="6958043B" w14:textId="77777777" w:rsidR="00F975E0" w:rsidRDefault="00F975E0" w:rsidP="00F975E0">
      <w:pPr>
        <w:autoSpaceDE w:val="0"/>
        <w:autoSpaceDN w:val="0"/>
        <w:jc w:val="center"/>
        <w:rPr>
          <w:rFonts w:ascii="Arial-BoldMT" w:hAnsi="Arial-BoldMT"/>
          <w:b/>
          <w:bCs/>
          <w:color w:val="C0311A"/>
        </w:rPr>
      </w:pPr>
      <w:r>
        <w:rPr>
          <w:rFonts w:ascii="Arial-BoldMT" w:hAnsi="Arial-BoldMT"/>
          <w:b/>
          <w:bCs/>
          <w:color w:val="C0311A"/>
        </w:rPr>
        <w:t>Saturday &amp; Sunday: 9 am – 7 pm</w:t>
      </w:r>
    </w:p>
    <w:p w14:paraId="53E6A13B" w14:textId="77777777" w:rsidR="00AD35A2" w:rsidRDefault="00AD35A2" w:rsidP="00496668">
      <w:pPr>
        <w:rPr>
          <w:b/>
          <w:bCs/>
          <w:color w:val="000000"/>
          <w:sz w:val="28"/>
          <w:u w:val="single"/>
        </w:rPr>
      </w:pPr>
    </w:p>
    <w:p w14:paraId="7E69B2B1" w14:textId="4C64D906" w:rsidR="00496668" w:rsidRDefault="00496668" w:rsidP="00496668">
      <w:pPr>
        <w:rPr>
          <w:b/>
          <w:bCs/>
          <w:color w:val="000000"/>
          <w:sz w:val="28"/>
          <w:u w:val="single"/>
        </w:rPr>
      </w:pPr>
      <w:r w:rsidRPr="00DC3AEF">
        <w:rPr>
          <w:b/>
          <w:bCs/>
          <w:color w:val="000000"/>
          <w:sz w:val="28"/>
          <w:u w:val="single"/>
        </w:rPr>
        <w:t>Online Tools:</w:t>
      </w:r>
    </w:p>
    <w:p w14:paraId="37F91FB8" w14:textId="77777777" w:rsidR="00496668" w:rsidRPr="00DC3AEF" w:rsidRDefault="00496668" w:rsidP="00496668">
      <w:pPr>
        <w:pStyle w:val="ListParagraph"/>
        <w:numPr>
          <w:ilvl w:val="0"/>
          <w:numId w:val="40"/>
        </w:numPr>
        <w:spacing w:after="0" w:line="240" w:lineRule="auto"/>
        <w:rPr>
          <w:rFonts w:ascii="Times New Roman" w:eastAsia="Times New Roman" w:hAnsi="Times New Roman" w:cs="Times New Roman"/>
          <w:b/>
          <w:bCs/>
          <w:color w:val="000000"/>
          <w:u w:val="single"/>
        </w:rPr>
      </w:pPr>
      <w:r w:rsidRPr="00DC3AEF">
        <w:rPr>
          <w:rFonts w:ascii="Times New Roman" w:hAnsi="Times New Roman" w:cs="Times New Roman"/>
        </w:rPr>
        <w:t xml:space="preserve">Students who need Microsoft office (Word, Excel, </w:t>
      </w:r>
      <w:proofErr w:type="spellStart"/>
      <w:r w:rsidRPr="00DC3AEF">
        <w:rPr>
          <w:rFonts w:ascii="Times New Roman" w:hAnsi="Times New Roman" w:cs="Times New Roman"/>
        </w:rPr>
        <w:t>Powerpoint</w:t>
      </w:r>
      <w:proofErr w:type="spellEnd"/>
      <w:r w:rsidRPr="00DC3AEF">
        <w:rPr>
          <w:rFonts w:ascii="Times New Roman" w:hAnsi="Times New Roman" w:cs="Times New Roman"/>
        </w:rPr>
        <w:t xml:space="preserve">) can access these applications through Atlas.  </w:t>
      </w:r>
      <w:r>
        <w:rPr>
          <w:rFonts w:ascii="Times New Roman" w:hAnsi="Times New Roman" w:cs="Times New Roman"/>
        </w:rPr>
        <w:t>Please feel free to use</w:t>
      </w:r>
      <w:r w:rsidRPr="00DC3AEF">
        <w:rPr>
          <w:rFonts w:ascii="Times New Roman" w:hAnsi="Times New Roman" w:cs="Times New Roman"/>
        </w:rPr>
        <w:t xml:space="preserve"> the following statement:</w:t>
      </w:r>
      <w:r w:rsidRPr="00DC3AEF">
        <w:rPr>
          <w:rFonts w:ascii="Times New Roman" w:hAnsi="Times New Roman" w:cs="Times New Roman"/>
        </w:rPr>
        <w:br/>
      </w:r>
      <w:r w:rsidRPr="00DC3AEF">
        <w:rPr>
          <w:rFonts w:ascii="Times New Roman" w:hAnsi="Times New Roman" w:cs="Times New Roman"/>
          <w:i/>
          <w:iCs/>
          <w:color w:val="2D3B45"/>
          <w:shd w:val="clear" w:color="auto" w:fill="FFFFFF"/>
        </w:rPr>
        <w:t xml:space="preserve">As a Valencia student, you have access to Microsoft Word (as well as Microsoft Excel, </w:t>
      </w:r>
      <w:proofErr w:type="spellStart"/>
      <w:r w:rsidRPr="00DC3AEF">
        <w:rPr>
          <w:rFonts w:ascii="Times New Roman" w:hAnsi="Times New Roman" w:cs="Times New Roman"/>
          <w:i/>
          <w:iCs/>
          <w:color w:val="2D3B45"/>
          <w:shd w:val="clear" w:color="auto" w:fill="FFFFFF"/>
        </w:rPr>
        <w:t>Powerpoint</w:t>
      </w:r>
      <w:proofErr w:type="spellEnd"/>
      <w:r w:rsidRPr="00DC3AEF">
        <w:rPr>
          <w:rFonts w:ascii="Times New Roman" w:hAnsi="Times New Roman" w:cs="Times New Roman"/>
          <w:i/>
          <w:iCs/>
          <w:color w:val="2D3B45"/>
          <w:shd w:val="clear" w:color="auto" w:fill="FFFFFF"/>
        </w:rPr>
        <w:t xml:space="preserve">, </w:t>
      </w:r>
      <w:proofErr w:type="spellStart"/>
      <w:r w:rsidRPr="00DC3AEF">
        <w:rPr>
          <w:rFonts w:ascii="Times New Roman" w:hAnsi="Times New Roman" w:cs="Times New Roman"/>
          <w:i/>
          <w:iCs/>
          <w:color w:val="2D3B45"/>
          <w:shd w:val="clear" w:color="auto" w:fill="FFFFFF"/>
        </w:rPr>
        <w:t>etc</w:t>
      </w:r>
      <w:proofErr w:type="spellEnd"/>
      <w:r w:rsidRPr="00DC3AEF">
        <w:rPr>
          <w:rFonts w:ascii="Times New Roman" w:hAnsi="Times New Roman" w:cs="Times New Roman"/>
          <w:i/>
          <w:iCs/>
          <w:color w:val="2D3B45"/>
          <w:shd w:val="clear" w:color="auto" w:fill="FFFFFF"/>
        </w:rPr>
        <w:t>) free for personal use.  You can learn more about accessing these applications in </w:t>
      </w:r>
      <w:hyperlink r:id="rId22" w:tgtFrame="_blank" w:history="1">
        <w:r w:rsidRPr="00DC3AEF">
          <w:rPr>
            <w:rStyle w:val="Hyperlink"/>
            <w:rFonts w:ascii="Times New Roman" w:hAnsi="Times New Roman" w:cs="Times New Roman"/>
            <w:i/>
            <w:iCs/>
            <w:shd w:val="clear" w:color="auto" w:fill="FFFFFF"/>
          </w:rPr>
          <w:t>Atlas</w:t>
        </w:r>
      </w:hyperlink>
      <w:r w:rsidRPr="00DC3AEF">
        <w:rPr>
          <w:rFonts w:ascii="Times New Roman" w:hAnsi="Times New Roman" w:cs="Times New Roman"/>
          <w:i/>
          <w:iCs/>
          <w:color w:val="2D3B45"/>
          <w:shd w:val="clear" w:color="auto" w:fill="FFFFFF"/>
        </w:rPr>
        <w:t>, on the "My Atlas" tab, right hand column, under "Microsoft Office for Personal Use."</w:t>
      </w:r>
    </w:p>
    <w:p w14:paraId="124C3376" w14:textId="77777777" w:rsidR="00F975E0" w:rsidRDefault="00F975E0" w:rsidP="00F975E0">
      <w:pPr>
        <w:pStyle w:val="NormalWeb"/>
        <w:spacing w:before="0" w:beforeAutospacing="0" w:after="0" w:afterAutospacing="0"/>
        <w:contextualSpacing/>
        <w:textAlignment w:val="baseline"/>
        <w:rPr>
          <w:b/>
          <w:bCs/>
          <w:color w:val="000000"/>
          <w:sz w:val="28"/>
          <w:highlight w:val="yellow"/>
          <w:u w:val="single"/>
        </w:rPr>
      </w:pPr>
    </w:p>
    <w:p w14:paraId="48802350" w14:textId="05E73796" w:rsidR="00F975E0" w:rsidRDefault="00F975E0" w:rsidP="00F975E0">
      <w:pPr>
        <w:pStyle w:val="NormalWeb"/>
        <w:spacing w:before="0" w:beforeAutospacing="0" w:after="0" w:afterAutospacing="0"/>
        <w:contextualSpacing/>
        <w:textAlignment w:val="baseline"/>
        <w:rPr>
          <w:b/>
          <w:bCs/>
          <w:color w:val="000000"/>
          <w:sz w:val="28"/>
          <w:u w:val="single"/>
        </w:rPr>
      </w:pPr>
      <w:r w:rsidRPr="00F975E0">
        <w:rPr>
          <w:b/>
          <w:bCs/>
          <w:color w:val="000000"/>
          <w:sz w:val="28"/>
          <w:u w:val="single"/>
        </w:rPr>
        <w:t>Loaner Laptops for Students:</w:t>
      </w:r>
    </w:p>
    <w:p w14:paraId="76D79DDC" w14:textId="77777777" w:rsidR="00F975E0" w:rsidRDefault="00F975E0" w:rsidP="00F975E0">
      <w:pPr>
        <w:pStyle w:val="ListParagraph"/>
        <w:numPr>
          <w:ilvl w:val="0"/>
          <w:numId w:val="41"/>
        </w:numPr>
        <w:spacing w:after="0" w:line="240" w:lineRule="auto"/>
        <w:rPr>
          <w:rFonts w:ascii="Times New Roman" w:hAnsi="Times New Roman" w:cs="Times New Roman"/>
          <w:i/>
          <w:iCs/>
        </w:rPr>
      </w:pPr>
      <w:r>
        <w:rPr>
          <w:rFonts w:ascii="Times New Roman" w:hAnsi="Times New Roman" w:cs="Times New Roman"/>
        </w:rPr>
        <w:t xml:space="preserve">The college has loaner laptops for students without access to adequate technology  </w:t>
      </w:r>
    </w:p>
    <w:p w14:paraId="48CFED0B" w14:textId="77777777" w:rsidR="00F975E0" w:rsidRDefault="00F975E0" w:rsidP="00F975E0">
      <w:pPr>
        <w:pStyle w:val="ListParagraph"/>
        <w:numPr>
          <w:ilvl w:val="0"/>
          <w:numId w:val="41"/>
        </w:numPr>
        <w:spacing w:after="0" w:line="240" w:lineRule="auto"/>
        <w:rPr>
          <w:rFonts w:ascii="Times New Roman" w:hAnsi="Times New Roman" w:cs="Times New Roman"/>
          <w:i/>
          <w:iCs/>
        </w:rPr>
      </w:pPr>
      <w:r>
        <w:rPr>
          <w:rFonts w:ascii="Times New Roman" w:hAnsi="Times New Roman" w:cs="Times New Roman"/>
        </w:rPr>
        <w:t xml:space="preserve">First come-first served basis and students, must be actively enrolled to request one  </w:t>
      </w:r>
    </w:p>
    <w:p w14:paraId="6BC59D07" w14:textId="77777777" w:rsidR="00F975E0" w:rsidRDefault="00F975E0" w:rsidP="00F975E0">
      <w:pPr>
        <w:pStyle w:val="ListParagraph"/>
        <w:numPr>
          <w:ilvl w:val="0"/>
          <w:numId w:val="41"/>
        </w:numPr>
        <w:spacing w:after="0" w:line="240" w:lineRule="auto"/>
        <w:rPr>
          <w:rFonts w:ascii="Times New Roman" w:hAnsi="Times New Roman" w:cs="Times New Roman"/>
          <w:i/>
          <w:iCs/>
        </w:rPr>
      </w:pPr>
      <w:r>
        <w:rPr>
          <w:rFonts w:ascii="Times New Roman" w:hAnsi="Times New Roman" w:cs="Times New Roman"/>
        </w:rPr>
        <w:t xml:space="preserve">Including this information in your “Welcome” emails and on your </w:t>
      </w:r>
      <w:proofErr w:type="gramStart"/>
      <w:r>
        <w:rPr>
          <w:rFonts w:ascii="Times New Roman" w:hAnsi="Times New Roman" w:cs="Times New Roman"/>
        </w:rPr>
        <w:t>course</w:t>
      </w:r>
      <w:proofErr w:type="gramEnd"/>
      <w:r>
        <w:rPr>
          <w:rFonts w:ascii="Times New Roman" w:hAnsi="Times New Roman" w:cs="Times New Roman"/>
        </w:rPr>
        <w:t xml:space="preserve"> syllabus would be helpful  </w:t>
      </w:r>
    </w:p>
    <w:p w14:paraId="1726142D" w14:textId="77777777" w:rsidR="00F975E0" w:rsidRDefault="00F975E0" w:rsidP="00F975E0">
      <w:pPr>
        <w:pStyle w:val="ListParagraph"/>
        <w:numPr>
          <w:ilvl w:val="0"/>
          <w:numId w:val="41"/>
        </w:numPr>
        <w:spacing w:after="0" w:line="240" w:lineRule="auto"/>
        <w:rPr>
          <w:rFonts w:ascii="Times New Roman" w:hAnsi="Times New Roman" w:cs="Times New Roman"/>
          <w:i/>
          <w:iCs/>
        </w:rPr>
      </w:pPr>
      <w:r>
        <w:rPr>
          <w:rFonts w:ascii="Times New Roman" w:hAnsi="Times New Roman" w:cs="Times New Roman"/>
        </w:rPr>
        <w:t>If you find it helpful, you use the syllabus statement (below):</w:t>
      </w:r>
      <w:r>
        <w:rPr>
          <w:rFonts w:ascii="Times New Roman" w:hAnsi="Times New Roman" w:cs="Times New Roman"/>
        </w:rPr>
        <w:br/>
      </w:r>
      <w:r>
        <w:rPr>
          <w:rFonts w:ascii="Times New Roman" w:hAnsi="Times New Roman" w:cs="Times New Roman"/>
          <w:i/>
          <w:iCs/>
        </w:rPr>
        <w:t xml:space="preserve">Due to the COVID-19 situation and shift to virtual/online learning, Valencia is currently loaning laptops to students in need.  You can request a laptop by completing the request form at </w:t>
      </w:r>
      <w:hyperlink r:id="rId23" w:history="1">
        <w:r>
          <w:rPr>
            <w:rStyle w:val="Hyperlink"/>
            <w:rFonts w:ascii="Times New Roman" w:hAnsi="Times New Roman" w:cs="Times New Roman"/>
            <w:i/>
            <w:iCs/>
          </w:rPr>
          <w:t>https://valenciacollege.edu/laptop</w:t>
        </w:r>
      </w:hyperlink>
      <w:r>
        <w:rPr>
          <w:rFonts w:ascii="Times New Roman" w:hAnsi="Times New Roman" w:cs="Times New Roman"/>
          <w:i/>
          <w:iCs/>
        </w:rPr>
        <w:t xml:space="preserve"> .  This link will take you to the Atlas log-in screen, and then to the form.  Laptops are distributed on a first come-first served basis, so if you are in need, request a laptop early!</w:t>
      </w:r>
    </w:p>
    <w:p w14:paraId="7AFE1557" w14:textId="77777777" w:rsidR="00496668" w:rsidRPr="00496668" w:rsidRDefault="00496668" w:rsidP="00BF389D">
      <w:pPr>
        <w:pStyle w:val="ListParagraph"/>
        <w:rPr>
          <w:rFonts w:ascii="Times New Roman" w:hAnsi="Times New Roman" w:cs="Times New Roman"/>
          <w:b/>
          <w:iCs/>
          <w:sz w:val="32"/>
          <w:szCs w:val="32"/>
        </w:rPr>
      </w:pPr>
    </w:p>
    <w:p w14:paraId="662A9CD2" w14:textId="77777777" w:rsidR="00496668" w:rsidRPr="00484722" w:rsidRDefault="00496668" w:rsidP="00484722">
      <w:pPr>
        <w:rPr>
          <w:sz w:val="22"/>
          <w:szCs w:val="22"/>
        </w:rPr>
      </w:pPr>
    </w:p>
    <w:sectPr w:rsidR="00496668" w:rsidRPr="00484722" w:rsidSect="00F0641E">
      <w:type w:val="continuous"/>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7B5B" w14:textId="77777777" w:rsidR="00585522" w:rsidRDefault="00585522" w:rsidP="009118A4">
      <w:r>
        <w:separator/>
      </w:r>
    </w:p>
  </w:endnote>
  <w:endnote w:type="continuationSeparator" w:id="0">
    <w:p w14:paraId="5C2CBDCE" w14:textId="77777777" w:rsidR="00585522" w:rsidRDefault="00585522" w:rsidP="0091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 w:name="Arial-Bold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563159"/>
      <w:docPartObj>
        <w:docPartGallery w:val="Page Numbers (Bottom of Page)"/>
        <w:docPartUnique/>
      </w:docPartObj>
    </w:sdtPr>
    <w:sdtEndPr>
      <w:rPr>
        <w:rStyle w:val="PageNumber"/>
      </w:rPr>
    </w:sdtEndPr>
    <w:sdtContent>
      <w:p w14:paraId="4987F5D2" w14:textId="752308B8" w:rsidR="009118A4" w:rsidRDefault="009118A4"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529F8" w14:textId="77777777" w:rsidR="009118A4" w:rsidRDefault="009118A4" w:rsidP="00911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246044"/>
      <w:docPartObj>
        <w:docPartGallery w:val="Page Numbers (Bottom of Page)"/>
        <w:docPartUnique/>
      </w:docPartObj>
    </w:sdtPr>
    <w:sdtEndPr>
      <w:rPr>
        <w:rStyle w:val="PageNumber"/>
      </w:rPr>
    </w:sdtEndPr>
    <w:sdtContent>
      <w:p w14:paraId="09ED605C" w14:textId="49300762" w:rsidR="009118A4" w:rsidRDefault="009118A4"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2AB9">
          <w:rPr>
            <w:rStyle w:val="PageNumber"/>
            <w:noProof/>
          </w:rPr>
          <w:t>4</w:t>
        </w:r>
        <w:r>
          <w:rPr>
            <w:rStyle w:val="PageNumber"/>
          </w:rPr>
          <w:fldChar w:fldCharType="end"/>
        </w:r>
      </w:p>
    </w:sdtContent>
  </w:sdt>
  <w:p w14:paraId="6309CC3E" w14:textId="77777777" w:rsidR="009118A4" w:rsidRDefault="009118A4" w:rsidP="00911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F98B" w14:textId="77777777" w:rsidR="00585522" w:rsidRDefault="00585522" w:rsidP="009118A4">
      <w:r>
        <w:separator/>
      </w:r>
    </w:p>
  </w:footnote>
  <w:footnote w:type="continuationSeparator" w:id="0">
    <w:p w14:paraId="5A870237" w14:textId="77777777" w:rsidR="00585522" w:rsidRDefault="00585522" w:rsidP="00911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9CE2C94"/>
    <w:multiLevelType w:val="hybridMultilevel"/>
    <w:tmpl w:val="C694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8B5E1B"/>
    <w:multiLevelType w:val="multilevel"/>
    <w:tmpl w:val="0DA0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4B6584"/>
    <w:multiLevelType w:val="multilevel"/>
    <w:tmpl w:val="9C3C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F5B56"/>
    <w:multiLevelType w:val="multilevel"/>
    <w:tmpl w:val="5CD4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367A4"/>
    <w:multiLevelType w:val="hybridMultilevel"/>
    <w:tmpl w:val="742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D95517"/>
    <w:multiLevelType w:val="hybridMultilevel"/>
    <w:tmpl w:val="E366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17CF2"/>
    <w:multiLevelType w:val="hybridMultilevel"/>
    <w:tmpl w:val="419E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2"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7"/>
  </w:num>
  <w:num w:numId="3">
    <w:abstractNumId w:val="11"/>
  </w:num>
  <w:num w:numId="4">
    <w:abstractNumId w:val="29"/>
  </w:num>
  <w:num w:numId="5">
    <w:abstractNumId w:val="33"/>
  </w:num>
  <w:num w:numId="6">
    <w:abstractNumId w:val="26"/>
  </w:num>
  <w:num w:numId="7">
    <w:abstractNumId w:val="1"/>
  </w:num>
  <w:num w:numId="8">
    <w:abstractNumId w:val="32"/>
  </w:num>
  <w:num w:numId="9">
    <w:abstractNumId w:val="40"/>
  </w:num>
  <w:num w:numId="10">
    <w:abstractNumId w:val="41"/>
  </w:num>
  <w:num w:numId="11">
    <w:abstractNumId w:val="28"/>
  </w:num>
  <w:num w:numId="12">
    <w:abstractNumId w:val="6"/>
  </w:num>
  <w:num w:numId="13">
    <w:abstractNumId w:val="35"/>
  </w:num>
  <w:num w:numId="14">
    <w:abstractNumId w:val="5"/>
  </w:num>
  <w:num w:numId="15">
    <w:abstractNumId w:val="10"/>
  </w:num>
  <w:num w:numId="16">
    <w:abstractNumId w:val="31"/>
  </w:num>
  <w:num w:numId="17">
    <w:abstractNumId w:val="36"/>
  </w:num>
  <w:num w:numId="18">
    <w:abstractNumId w:val="24"/>
  </w:num>
  <w:num w:numId="19">
    <w:abstractNumId w:val="3"/>
  </w:num>
  <w:num w:numId="20">
    <w:abstractNumId w:val="4"/>
  </w:num>
  <w:num w:numId="21">
    <w:abstractNumId w:val="39"/>
  </w:num>
  <w:num w:numId="22">
    <w:abstractNumId w:val="0"/>
  </w:num>
  <w:num w:numId="23">
    <w:abstractNumId w:val="17"/>
  </w:num>
  <w:num w:numId="24">
    <w:abstractNumId w:val="18"/>
  </w:num>
  <w:num w:numId="25">
    <w:abstractNumId w:val="2"/>
  </w:num>
  <w:num w:numId="26">
    <w:abstractNumId w:val="30"/>
  </w:num>
  <w:num w:numId="27">
    <w:abstractNumId w:val="20"/>
  </w:num>
  <w:num w:numId="28">
    <w:abstractNumId w:val="19"/>
  </w:num>
  <w:num w:numId="29">
    <w:abstractNumId w:val="34"/>
  </w:num>
  <w:num w:numId="30">
    <w:abstractNumId w:val="38"/>
  </w:num>
  <w:num w:numId="31">
    <w:abstractNumId w:val="23"/>
  </w:num>
  <w:num w:numId="32">
    <w:abstractNumId w:val="15"/>
  </w:num>
  <w:num w:numId="33">
    <w:abstractNumId w:val="16"/>
  </w:num>
  <w:num w:numId="34">
    <w:abstractNumId w:val="12"/>
  </w:num>
  <w:num w:numId="35">
    <w:abstractNumId w:val="21"/>
  </w:num>
  <w:num w:numId="36">
    <w:abstractNumId w:val="14"/>
  </w:num>
  <w:num w:numId="37">
    <w:abstractNumId w:val="37"/>
  </w:num>
  <w:num w:numId="38">
    <w:abstractNumId w:val="13"/>
  </w:num>
  <w:num w:numId="39">
    <w:abstractNumId w:val="9"/>
  </w:num>
  <w:num w:numId="40">
    <w:abstractNumId w:val="22"/>
  </w:num>
  <w:num w:numId="41">
    <w:abstractNumId w:val="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3tDA0tjS2MDSwNDFU0lEKTi0uzszPAykwqQUAtzzAxCwAAAA="/>
  </w:docVars>
  <w:rsids>
    <w:rsidRoot w:val="0094727B"/>
    <w:rsid w:val="000021CA"/>
    <w:rsid w:val="0000681F"/>
    <w:rsid w:val="000209D8"/>
    <w:rsid w:val="00025212"/>
    <w:rsid w:val="00027085"/>
    <w:rsid w:val="0003364A"/>
    <w:rsid w:val="000354D2"/>
    <w:rsid w:val="00047833"/>
    <w:rsid w:val="00050F5B"/>
    <w:rsid w:val="00064831"/>
    <w:rsid w:val="00077758"/>
    <w:rsid w:val="0008165D"/>
    <w:rsid w:val="000916FA"/>
    <w:rsid w:val="00095466"/>
    <w:rsid w:val="000A05C3"/>
    <w:rsid w:val="000A7C55"/>
    <w:rsid w:val="000B3217"/>
    <w:rsid w:val="000C0765"/>
    <w:rsid w:val="000D20D7"/>
    <w:rsid w:val="000D39D8"/>
    <w:rsid w:val="000D565B"/>
    <w:rsid w:val="000E0F84"/>
    <w:rsid w:val="000E11B8"/>
    <w:rsid w:val="00112362"/>
    <w:rsid w:val="00112D55"/>
    <w:rsid w:val="00112E08"/>
    <w:rsid w:val="00113DF9"/>
    <w:rsid w:val="00114E94"/>
    <w:rsid w:val="001177EF"/>
    <w:rsid w:val="0012388A"/>
    <w:rsid w:val="001312CF"/>
    <w:rsid w:val="00131B16"/>
    <w:rsid w:val="00137629"/>
    <w:rsid w:val="00141FFA"/>
    <w:rsid w:val="00142C65"/>
    <w:rsid w:val="00153906"/>
    <w:rsid w:val="00162BA1"/>
    <w:rsid w:val="00171499"/>
    <w:rsid w:val="00173A85"/>
    <w:rsid w:val="0018284F"/>
    <w:rsid w:val="00185DF3"/>
    <w:rsid w:val="001A4193"/>
    <w:rsid w:val="001A4D27"/>
    <w:rsid w:val="001B7F5D"/>
    <w:rsid w:val="001C420B"/>
    <w:rsid w:val="001D3778"/>
    <w:rsid w:val="001E62B3"/>
    <w:rsid w:val="001F5CA6"/>
    <w:rsid w:val="001F5D93"/>
    <w:rsid w:val="001F7B2F"/>
    <w:rsid w:val="00201B46"/>
    <w:rsid w:val="002068BC"/>
    <w:rsid w:val="00215BF9"/>
    <w:rsid w:val="00216F93"/>
    <w:rsid w:val="00220518"/>
    <w:rsid w:val="00221EB0"/>
    <w:rsid w:val="00227001"/>
    <w:rsid w:val="0023493D"/>
    <w:rsid w:val="00237C42"/>
    <w:rsid w:val="00245158"/>
    <w:rsid w:val="00250DD3"/>
    <w:rsid w:val="002568D2"/>
    <w:rsid w:val="00262D24"/>
    <w:rsid w:val="00265831"/>
    <w:rsid w:val="002723D6"/>
    <w:rsid w:val="002768D9"/>
    <w:rsid w:val="00280FAE"/>
    <w:rsid w:val="00281B40"/>
    <w:rsid w:val="00286E60"/>
    <w:rsid w:val="002910F1"/>
    <w:rsid w:val="00293426"/>
    <w:rsid w:val="002D17B8"/>
    <w:rsid w:val="002E3900"/>
    <w:rsid w:val="002F6CC3"/>
    <w:rsid w:val="00315B5D"/>
    <w:rsid w:val="00324788"/>
    <w:rsid w:val="00340597"/>
    <w:rsid w:val="003415E9"/>
    <w:rsid w:val="00357772"/>
    <w:rsid w:val="00374332"/>
    <w:rsid w:val="00396D3D"/>
    <w:rsid w:val="0039744E"/>
    <w:rsid w:val="003A3216"/>
    <w:rsid w:val="003A3475"/>
    <w:rsid w:val="003B648C"/>
    <w:rsid w:val="003D51F1"/>
    <w:rsid w:val="003D622F"/>
    <w:rsid w:val="003E4234"/>
    <w:rsid w:val="003E606F"/>
    <w:rsid w:val="003F4524"/>
    <w:rsid w:val="004029D6"/>
    <w:rsid w:val="00405557"/>
    <w:rsid w:val="004058C8"/>
    <w:rsid w:val="00405952"/>
    <w:rsid w:val="0041304F"/>
    <w:rsid w:val="00416746"/>
    <w:rsid w:val="00425ADC"/>
    <w:rsid w:val="0042626E"/>
    <w:rsid w:val="004343B2"/>
    <w:rsid w:val="00441A84"/>
    <w:rsid w:val="00443D57"/>
    <w:rsid w:val="0044507E"/>
    <w:rsid w:val="004606AC"/>
    <w:rsid w:val="004657F0"/>
    <w:rsid w:val="00465C7E"/>
    <w:rsid w:val="00475AF5"/>
    <w:rsid w:val="00484722"/>
    <w:rsid w:val="0048525D"/>
    <w:rsid w:val="00485ACE"/>
    <w:rsid w:val="00496668"/>
    <w:rsid w:val="004B5FED"/>
    <w:rsid w:val="004B6184"/>
    <w:rsid w:val="004C180A"/>
    <w:rsid w:val="004C201C"/>
    <w:rsid w:val="004C3789"/>
    <w:rsid w:val="004C3AB8"/>
    <w:rsid w:val="004C5DFA"/>
    <w:rsid w:val="004E5D03"/>
    <w:rsid w:val="004E6E9B"/>
    <w:rsid w:val="004F50C4"/>
    <w:rsid w:val="004F57B0"/>
    <w:rsid w:val="004F7C13"/>
    <w:rsid w:val="00500CFB"/>
    <w:rsid w:val="00506A53"/>
    <w:rsid w:val="00515402"/>
    <w:rsid w:val="005168B9"/>
    <w:rsid w:val="00543337"/>
    <w:rsid w:val="005443BB"/>
    <w:rsid w:val="0054701D"/>
    <w:rsid w:val="0055245E"/>
    <w:rsid w:val="00574FE7"/>
    <w:rsid w:val="00576928"/>
    <w:rsid w:val="0058270B"/>
    <w:rsid w:val="00585522"/>
    <w:rsid w:val="00586BAA"/>
    <w:rsid w:val="005A078B"/>
    <w:rsid w:val="005B0388"/>
    <w:rsid w:val="005D77A4"/>
    <w:rsid w:val="005D78DD"/>
    <w:rsid w:val="005E1482"/>
    <w:rsid w:val="005E2F53"/>
    <w:rsid w:val="005F5D60"/>
    <w:rsid w:val="00601111"/>
    <w:rsid w:val="00602E89"/>
    <w:rsid w:val="00605493"/>
    <w:rsid w:val="00615C0F"/>
    <w:rsid w:val="00616E9A"/>
    <w:rsid w:val="00621482"/>
    <w:rsid w:val="0062179E"/>
    <w:rsid w:val="0063257A"/>
    <w:rsid w:val="006720A8"/>
    <w:rsid w:val="0069314B"/>
    <w:rsid w:val="006A2781"/>
    <w:rsid w:val="006C28BE"/>
    <w:rsid w:val="006D0F2A"/>
    <w:rsid w:val="006D275D"/>
    <w:rsid w:val="006D5037"/>
    <w:rsid w:val="006E46A1"/>
    <w:rsid w:val="006F08AC"/>
    <w:rsid w:val="006F0CE3"/>
    <w:rsid w:val="00702827"/>
    <w:rsid w:val="0072292F"/>
    <w:rsid w:val="00725541"/>
    <w:rsid w:val="007257AE"/>
    <w:rsid w:val="00727A2E"/>
    <w:rsid w:val="00731A49"/>
    <w:rsid w:val="00747BEF"/>
    <w:rsid w:val="007601F7"/>
    <w:rsid w:val="007631C5"/>
    <w:rsid w:val="007645C4"/>
    <w:rsid w:val="007663B5"/>
    <w:rsid w:val="0077283C"/>
    <w:rsid w:val="0077418F"/>
    <w:rsid w:val="00777D30"/>
    <w:rsid w:val="0078675F"/>
    <w:rsid w:val="00794A01"/>
    <w:rsid w:val="007A47B9"/>
    <w:rsid w:val="007B3A69"/>
    <w:rsid w:val="007C1FE4"/>
    <w:rsid w:val="007C5B13"/>
    <w:rsid w:val="007D512C"/>
    <w:rsid w:val="007D6014"/>
    <w:rsid w:val="007E472C"/>
    <w:rsid w:val="007F15C2"/>
    <w:rsid w:val="007F2BA8"/>
    <w:rsid w:val="008008C0"/>
    <w:rsid w:val="00805035"/>
    <w:rsid w:val="00807E84"/>
    <w:rsid w:val="008110B1"/>
    <w:rsid w:val="008115C0"/>
    <w:rsid w:val="00813834"/>
    <w:rsid w:val="00815D07"/>
    <w:rsid w:val="00822FA6"/>
    <w:rsid w:val="0082512E"/>
    <w:rsid w:val="008270AF"/>
    <w:rsid w:val="00830272"/>
    <w:rsid w:val="00832868"/>
    <w:rsid w:val="00833301"/>
    <w:rsid w:val="00847F31"/>
    <w:rsid w:val="00860F12"/>
    <w:rsid w:val="00862CE0"/>
    <w:rsid w:val="00871E64"/>
    <w:rsid w:val="00880AAA"/>
    <w:rsid w:val="008A1312"/>
    <w:rsid w:val="008A7006"/>
    <w:rsid w:val="008B0FF2"/>
    <w:rsid w:val="008B2338"/>
    <w:rsid w:val="008C163B"/>
    <w:rsid w:val="008C344E"/>
    <w:rsid w:val="008D1BE3"/>
    <w:rsid w:val="008D6624"/>
    <w:rsid w:val="008E2019"/>
    <w:rsid w:val="008E3CC0"/>
    <w:rsid w:val="008F55CE"/>
    <w:rsid w:val="00906BB9"/>
    <w:rsid w:val="009118A4"/>
    <w:rsid w:val="00921F5E"/>
    <w:rsid w:val="0094727B"/>
    <w:rsid w:val="00956F86"/>
    <w:rsid w:val="00982DD5"/>
    <w:rsid w:val="00984DB7"/>
    <w:rsid w:val="009930DB"/>
    <w:rsid w:val="009B316D"/>
    <w:rsid w:val="009B5816"/>
    <w:rsid w:val="009C09F5"/>
    <w:rsid w:val="009D18C2"/>
    <w:rsid w:val="009E40D1"/>
    <w:rsid w:val="009E47AE"/>
    <w:rsid w:val="009F0BE9"/>
    <w:rsid w:val="009F5DA5"/>
    <w:rsid w:val="00A01626"/>
    <w:rsid w:val="00A110EF"/>
    <w:rsid w:val="00A179C5"/>
    <w:rsid w:val="00A229AF"/>
    <w:rsid w:val="00A22FC1"/>
    <w:rsid w:val="00A36C8C"/>
    <w:rsid w:val="00A37673"/>
    <w:rsid w:val="00A651B9"/>
    <w:rsid w:val="00A71886"/>
    <w:rsid w:val="00A72DC4"/>
    <w:rsid w:val="00A7387D"/>
    <w:rsid w:val="00A76B5D"/>
    <w:rsid w:val="00A927FD"/>
    <w:rsid w:val="00A94086"/>
    <w:rsid w:val="00A96D6F"/>
    <w:rsid w:val="00AC4168"/>
    <w:rsid w:val="00AD2B24"/>
    <w:rsid w:val="00AD35A2"/>
    <w:rsid w:val="00AD3BBA"/>
    <w:rsid w:val="00AD40D4"/>
    <w:rsid w:val="00AD62BC"/>
    <w:rsid w:val="00AE1085"/>
    <w:rsid w:val="00AF295E"/>
    <w:rsid w:val="00B00122"/>
    <w:rsid w:val="00B0567F"/>
    <w:rsid w:val="00B24F1B"/>
    <w:rsid w:val="00B2580F"/>
    <w:rsid w:val="00B35952"/>
    <w:rsid w:val="00B36B88"/>
    <w:rsid w:val="00B440FD"/>
    <w:rsid w:val="00B71C41"/>
    <w:rsid w:val="00B72E32"/>
    <w:rsid w:val="00B928EC"/>
    <w:rsid w:val="00BA0102"/>
    <w:rsid w:val="00BA73B0"/>
    <w:rsid w:val="00BC3E59"/>
    <w:rsid w:val="00BD198B"/>
    <w:rsid w:val="00BE417E"/>
    <w:rsid w:val="00BE4750"/>
    <w:rsid w:val="00BE4F59"/>
    <w:rsid w:val="00BF389D"/>
    <w:rsid w:val="00BF58C2"/>
    <w:rsid w:val="00C06CE3"/>
    <w:rsid w:val="00C14ECC"/>
    <w:rsid w:val="00C17E94"/>
    <w:rsid w:val="00C17F59"/>
    <w:rsid w:val="00C2060A"/>
    <w:rsid w:val="00C24B5A"/>
    <w:rsid w:val="00C36A78"/>
    <w:rsid w:val="00C539B3"/>
    <w:rsid w:val="00C63ED2"/>
    <w:rsid w:val="00C922A3"/>
    <w:rsid w:val="00C93144"/>
    <w:rsid w:val="00CA16B7"/>
    <w:rsid w:val="00CB2281"/>
    <w:rsid w:val="00CB7244"/>
    <w:rsid w:val="00CC61E7"/>
    <w:rsid w:val="00CD5BCE"/>
    <w:rsid w:val="00CE792F"/>
    <w:rsid w:val="00CF4CD4"/>
    <w:rsid w:val="00D0555A"/>
    <w:rsid w:val="00D07C59"/>
    <w:rsid w:val="00D07FE0"/>
    <w:rsid w:val="00D12829"/>
    <w:rsid w:val="00D14D80"/>
    <w:rsid w:val="00D163D2"/>
    <w:rsid w:val="00D23C99"/>
    <w:rsid w:val="00D261AE"/>
    <w:rsid w:val="00D2746F"/>
    <w:rsid w:val="00D30044"/>
    <w:rsid w:val="00D302D6"/>
    <w:rsid w:val="00D32F38"/>
    <w:rsid w:val="00D5398A"/>
    <w:rsid w:val="00D612C2"/>
    <w:rsid w:val="00D64570"/>
    <w:rsid w:val="00D7070E"/>
    <w:rsid w:val="00D86CE2"/>
    <w:rsid w:val="00DA0C5A"/>
    <w:rsid w:val="00DA63AA"/>
    <w:rsid w:val="00DC18BA"/>
    <w:rsid w:val="00DC732D"/>
    <w:rsid w:val="00DD414C"/>
    <w:rsid w:val="00DE25FB"/>
    <w:rsid w:val="00DE4D83"/>
    <w:rsid w:val="00DE5A90"/>
    <w:rsid w:val="00DF2886"/>
    <w:rsid w:val="00DF312F"/>
    <w:rsid w:val="00DF700B"/>
    <w:rsid w:val="00E027C2"/>
    <w:rsid w:val="00E03D0C"/>
    <w:rsid w:val="00E21B9B"/>
    <w:rsid w:val="00E26E7A"/>
    <w:rsid w:val="00E41B66"/>
    <w:rsid w:val="00E46BAA"/>
    <w:rsid w:val="00E46F7B"/>
    <w:rsid w:val="00E55348"/>
    <w:rsid w:val="00E6175E"/>
    <w:rsid w:val="00E641B5"/>
    <w:rsid w:val="00E649C9"/>
    <w:rsid w:val="00E6541C"/>
    <w:rsid w:val="00E66B11"/>
    <w:rsid w:val="00E74137"/>
    <w:rsid w:val="00E80BE1"/>
    <w:rsid w:val="00E81EAE"/>
    <w:rsid w:val="00E910EB"/>
    <w:rsid w:val="00EA1C52"/>
    <w:rsid w:val="00EA2AB9"/>
    <w:rsid w:val="00EA3E22"/>
    <w:rsid w:val="00EA7FCF"/>
    <w:rsid w:val="00EB3C67"/>
    <w:rsid w:val="00EC1517"/>
    <w:rsid w:val="00EE5BC7"/>
    <w:rsid w:val="00EF47B6"/>
    <w:rsid w:val="00EF4849"/>
    <w:rsid w:val="00EF5AC3"/>
    <w:rsid w:val="00F0641E"/>
    <w:rsid w:val="00F06A96"/>
    <w:rsid w:val="00F07EAD"/>
    <w:rsid w:val="00F10543"/>
    <w:rsid w:val="00F13F02"/>
    <w:rsid w:val="00F2567F"/>
    <w:rsid w:val="00F26D6C"/>
    <w:rsid w:val="00F40EB2"/>
    <w:rsid w:val="00F54933"/>
    <w:rsid w:val="00F549E5"/>
    <w:rsid w:val="00F55CF2"/>
    <w:rsid w:val="00F63077"/>
    <w:rsid w:val="00F669B4"/>
    <w:rsid w:val="00F72785"/>
    <w:rsid w:val="00F74603"/>
    <w:rsid w:val="00F755D8"/>
    <w:rsid w:val="00F86AA4"/>
    <w:rsid w:val="00F94F5D"/>
    <w:rsid w:val="00F95E2A"/>
    <w:rsid w:val="00F975E0"/>
    <w:rsid w:val="00FA4EED"/>
    <w:rsid w:val="00FB3A18"/>
    <w:rsid w:val="00FC41C9"/>
    <w:rsid w:val="00FD4945"/>
    <w:rsid w:val="00FD53F4"/>
    <w:rsid w:val="00FE2F94"/>
    <w:rsid w:val="00FE4132"/>
    <w:rsid w:val="00FE7B3D"/>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DB5D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D53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118A4"/>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1">
    <w:name w:val="Unresolved Mention1"/>
    <w:basedOn w:val="DefaultParagraphFont"/>
    <w:rsid w:val="00E81EAE"/>
    <w:rPr>
      <w:color w:val="605E5C"/>
      <w:shd w:val="clear" w:color="auto" w:fill="E1DFDD"/>
    </w:rPr>
  </w:style>
  <w:style w:type="character" w:customStyle="1" w:styleId="Heading2Char">
    <w:name w:val="Heading 2 Char"/>
    <w:basedOn w:val="DefaultParagraphFont"/>
    <w:link w:val="Heading2"/>
    <w:uiPriority w:val="9"/>
    <w:rsid w:val="009118A4"/>
    <w:rPr>
      <w:b/>
      <w:bCs/>
      <w:sz w:val="36"/>
      <w:szCs w:val="36"/>
    </w:rPr>
  </w:style>
  <w:style w:type="character" w:customStyle="1" w:styleId="apple-converted-space">
    <w:name w:val="apple-converted-space"/>
    <w:basedOn w:val="DefaultParagraphFont"/>
    <w:rsid w:val="009118A4"/>
  </w:style>
  <w:style w:type="table" w:styleId="TableGrid">
    <w:name w:val="Table Grid"/>
    <w:basedOn w:val="TableNormal"/>
    <w:rsid w:val="0091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18A4"/>
    <w:pPr>
      <w:tabs>
        <w:tab w:val="center" w:pos="4680"/>
        <w:tab w:val="right" w:pos="9360"/>
      </w:tabs>
    </w:pPr>
  </w:style>
  <w:style w:type="character" w:customStyle="1" w:styleId="FooterChar">
    <w:name w:val="Footer Char"/>
    <w:basedOn w:val="DefaultParagraphFont"/>
    <w:link w:val="Footer"/>
    <w:rsid w:val="009118A4"/>
    <w:rPr>
      <w:sz w:val="24"/>
      <w:szCs w:val="24"/>
    </w:rPr>
  </w:style>
  <w:style w:type="character" w:styleId="PageNumber">
    <w:name w:val="page number"/>
    <w:basedOn w:val="DefaultParagraphFont"/>
    <w:rsid w:val="009118A4"/>
  </w:style>
  <w:style w:type="paragraph" w:styleId="Header">
    <w:name w:val="header"/>
    <w:basedOn w:val="Normal"/>
    <w:link w:val="HeaderChar"/>
    <w:rsid w:val="00D2746F"/>
    <w:pPr>
      <w:tabs>
        <w:tab w:val="center" w:pos="4680"/>
        <w:tab w:val="right" w:pos="9360"/>
      </w:tabs>
    </w:pPr>
  </w:style>
  <w:style w:type="character" w:customStyle="1" w:styleId="HeaderChar">
    <w:name w:val="Header Char"/>
    <w:basedOn w:val="DefaultParagraphFont"/>
    <w:link w:val="Header"/>
    <w:rsid w:val="00D2746F"/>
    <w:rPr>
      <w:sz w:val="24"/>
      <w:szCs w:val="24"/>
    </w:rPr>
  </w:style>
  <w:style w:type="character" w:styleId="Strong">
    <w:name w:val="Strong"/>
    <w:basedOn w:val="DefaultParagraphFont"/>
    <w:uiPriority w:val="22"/>
    <w:qFormat/>
    <w:rsid w:val="008F55CE"/>
    <w:rPr>
      <w:b/>
      <w:bCs/>
    </w:rPr>
  </w:style>
  <w:style w:type="character" w:customStyle="1" w:styleId="Heading1Char">
    <w:name w:val="Heading 1 Char"/>
    <w:basedOn w:val="DefaultParagraphFont"/>
    <w:link w:val="Heading1"/>
    <w:rsid w:val="00FD53F4"/>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AD3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116">
      <w:bodyDiv w:val="1"/>
      <w:marLeft w:val="0"/>
      <w:marRight w:val="0"/>
      <w:marTop w:val="0"/>
      <w:marBottom w:val="0"/>
      <w:divBdr>
        <w:top w:val="none" w:sz="0" w:space="0" w:color="auto"/>
        <w:left w:val="none" w:sz="0" w:space="0" w:color="auto"/>
        <w:bottom w:val="none" w:sz="0" w:space="0" w:color="auto"/>
        <w:right w:val="none" w:sz="0" w:space="0" w:color="auto"/>
      </w:divBdr>
    </w:div>
    <w:div w:id="311562744">
      <w:bodyDiv w:val="1"/>
      <w:marLeft w:val="0"/>
      <w:marRight w:val="0"/>
      <w:marTop w:val="0"/>
      <w:marBottom w:val="0"/>
      <w:divBdr>
        <w:top w:val="none" w:sz="0" w:space="0" w:color="auto"/>
        <w:left w:val="none" w:sz="0" w:space="0" w:color="auto"/>
        <w:bottom w:val="none" w:sz="0" w:space="0" w:color="auto"/>
        <w:right w:val="none" w:sz="0" w:space="0" w:color="auto"/>
      </w:divBdr>
    </w:div>
    <w:div w:id="317538130">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535965576">
      <w:bodyDiv w:val="1"/>
      <w:marLeft w:val="0"/>
      <w:marRight w:val="0"/>
      <w:marTop w:val="0"/>
      <w:marBottom w:val="0"/>
      <w:divBdr>
        <w:top w:val="none" w:sz="0" w:space="0" w:color="auto"/>
        <w:left w:val="none" w:sz="0" w:space="0" w:color="auto"/>
        <w:bottom w:val="none" w:sz="0" w:space="0" w:color="auto"/>
        <w:right w:val="none" w:sz="0" w:space="0" w:color="auto"/>
      </w:divBdr>
      <w:divsChild>
        <w:div w:id="1770079554">
          <w:marLeft w:val="0"/>
          <w:marRight w:val="0"/>
          <w:marTop w:val="0"/>
          <w:marBottom w:val="0"/>
          <w:divBdr>
            <w:top w:val="none" w:sz="0" w:space="0" w:color="auto"/>
            <w:left w:val="none" w:sz="0" w:space="0" w:color="auto"/>
            <w:bottom w:val="none" w:sz="0" w:space="0" w:color="auto"/>
            <w:right w:val="none" w:sz="0" w:space="0" w:color="auto"/>
          </w:divBdr>
          <w:divsChild>
            <w:div w:id="483744584">
              <w:marLeft w:val="0"/>
              <w:marRight w:val="0"/>
              <w:marTop w:val="0"/>
              <w:marBottom w:val="0"/>
              <w:divBdr>
                <w:top w:val="none" w:sz="0" w:space="0" w:color="auto"/>
                <w:left w:val="none" w:sz="0" w:space="0" w:color="auto"/>
                <w:bottom w:val="none" w:sz="0" w:space="0" w:color="auto"/>
                <w:right w:val="none" w:sz="0" w:space="0" w:color="auto"/>
              </w:divBdr>
              <w:divsChild>
                <w:div w:id="20521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054">
      <w:bodyDiv w:val="1"/>
      <w:marLeft w:val="0"/>
      <w:marRight w:val="0"/>
      <w:marTop w:val="0"/>
      <w:marBottom w:val="0"/>
      <w:divBdr>
        <w:top w:val="none" w:sz="0" w:space="0" w:color="auto"/>
        <w:left w:val="none" w:sz="0" w:space="0" w:color="auto"/>
        <w:bottom w:val="none" w:sz="0" w:space="0" w:color="auto"/>
        <w:right w:val="none" w:sz="0" w:space="0" w:color="auto"/>
      </w:divBdr>
    </w:div>
    <w:div w:id="1051228866">
      <w:bodyDiv w:val="1"/>
      <w:marLeft w:val="0"/>
      <w:marRight w:val="0"/>
      <w:marTop w:val="0"/>
      <w:marBottom w:val="0"/>
      <w:divBdr>
        <w:top w:val="none" w:sz="0" w:space="0" w:color="auto"/>
        <w:left w:val="none" w:sz="0" w:space="0" w:color="auto"/>
        <w:bottom w:val="none" w:sz="0" w:space="0" w:color="auto"/>
        <w:right w:val="none" w:sz="0" w:space="0" w:color="auto"/>
      </w:divBdr>
    </w:div>
    <w:div w:id="1230851021">
      <w:bodyDiv w:val="1"/>
      <w:marLeft w:val="0"/>
      <w:marRight w:val="0"/>
      <w:marTop w:val="0"/>
      <w:marBottom w:val="0"/>
      <w:divBdr>
        <w:top w:val="none" w:sz="0" w:space="0" w:color="auto"/>
        <w:left w:val="none" w:sz="0" w:space="0" w:color="auto"/>
        <w:bottom w:val="none" w:sz="0" w:space="0" w:color="auto"/>
        <w:right w:val="none" w:sz="0" w:space="0" w:color="auto"/>
      </w:divBdr>
    </w:div>
    <w:div w:id="1307853151">
      <w:bodyDiv w:val="1"/>
      <w:marLeft w:val="0"/>
      <w:marRight w:val="0"/>
      <w:marTop w:val="0"/>
      <w:marBottom w:val="0"/>
      <w:divBdr>
        <w:top w:val="none" w:sz="0" w:space="0" w:color="auto"/>
        <w:left w:val="none" w:sz="0" w:space="0" w:color="auto"/>
        <w:bottom w:val="none" w:sz="0" w:space="0" w:color="auto"/>
        <w:right w:val="none" w:sz="0" w:space="0" w:color="auto"/>
      </w:divBdr>
      <w:divsChild>
        <w:div w:id="131991528">
          <w:marLeft w:val="0"/>
          <w:marRight w:val="0"/>
          <w:marTop w:val="0"/>
          <w:marBottom w:val="0"/>
          <w:divBdr>
            <w:top w:val="none" w:sz="0" w:space="0" w:color="auto"/>
            <w:left w:val="none" w:sz="0" w:space="0" w:color="auto"/>
            <w:bottom w:val="none" w:sz="0" w:space="0" w:color="auto"/>
            <w:right w:val="none" w:sz="0" w:space="0" w:color="auto"/>
          </w:divBdr>
          <w:divsChild>
            <w:div w:id="784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8027">
      <w:bodyDiv w:val="1"/>
      <w:marLeft w:val="0"/>
      <w:marRight w:val="0"/>
      <w:marTop w:val="0"/>
      <w:marBottom w:val="0"/>
      <w:divBdr>
        <w:top w:val="none" w:sz="0" w:space="0" w:color="auto"/>
        <w:left w:val="none" w:sz="0" w:space="0" w:color="auto"/>
        <w:bottom w:val="none" w:sz="0" w:space="0" w:color="auto"/>
        <w:right w:val="none" w:sz="0" w:space="0" w:color="auto"/>
      </w:divBdr>
    </w:div>
    <w:div w:id="1409421542">
      <w:bodyDiv w:val="1"/>
      <w:marLeft w:val="0"/>
      <w:marRight w:val="0"/>
      <w:marTop w:val="0"/>
      <w:marBottom w:val="0"/>
      <w:divBdr>
        <w:top w:val="none" w:sz="0" w:space="0" w:color="auto"/>
        <w:left w:val="none" w:sz="0" w:space="0" w:color="auto"/>
        <w:bottom w:val="none" w:sz="0" w:space="0" w:color="auto"/>
        <w:right w:val="none" w:sz="0" w:space="0" w:color="auto"/>
      </w:divBdr>
      <w:divsChild>
        <w:div w:id="406658479">
          <w:marLeft w:val="0"/>
          <w:marRight w:val="0"/>
          <w:marTop w:val="0"/>
          <w:marBottom w:val="0"/>
          <w:divBdr>
            <w:top w:val="none" w:sz="0" w:space="0" w:color="auto"/>
            <w:left w:val="none" w:sz="0" w:space="0" w:color="auto"/>
            <w:bottom w:val="none" w:sz="0" w:space="0" w:color="auto"/>
            <w:right w:val="none" w:sz="0" w:space="0" w:color="auto"/>
          </w:divBdr>
          <w:divsChild>
            <w:div w:id="17397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158">
      <w:bodyDiv w:val="1"/>
      <w:marLeft w:val="0"/>
      <w:marRight w:val="0"/>
      <w:marTop w:val="0"/>
      <w:marBottom w:val="0"/>
      <w:divBdr>
        <w:top w:val="none" w:sz="0" w:space="0" w:color="auto"/>
        <w:left w:val="none" w:sz="0" w:space="0" w:color="auto"/>
        <w:bottom w:val="none" w:sz="0" w:space="0" w:color="auto"/>
        <w:right w:val="none" w:sz="0" w:space="0" w:color="auto"/>
      </w:divBdr>
      <w:divsChild>
        <w:div w:id="1044866504">
          <w:marLeft w:val="0"/>
          <w:marRight w:val="0"/>
          <w:marTop w:val="0"/>
          <w:marBottom w:val="0"/>
          <w:divBdr>
            <w:top w:val="none" w:sz="0" w:space="0" w:color="auto"/>
            <w:left w:val="none" w:sz="0" w:space="0" w:color="auto"/>
            <w:bottom w:val="none" w:sz="0" w:space="0" w:color="auto"/>
            <w:right w:val="none" w:sz="0" w:space="0" w:color="auto"/>
          </w:divBdr>
          <w:divsChild>
            <w:div w:id="18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6395">
      <w:bodyDiv w:val="1"/>
      <w:marLeft w:val="0"/>
      <w:marRight w:val="0"/>
      <w:marTop w:val="0"/>
      <w:marBottom w:val="0"/>
      <w:divBdr>
        <w:top w:val="none" w:sz="0" w:space="0" w:color="auto"/>
        <w:left w:val="none" w:sz="0" w:space="0" w:color="auto"/>
        <w:bottom w:val="none" w:sz="0" w:space="0" w:color="auto"/>
        <w:right w:val="none" w:sz="0" w:space="0" w:color="auto"/>
      </w:divBdr>
      <w:divsChild>
        <w:div w:id="2092924239">
          <w:marLeft w:val="0"/>
          <w:marRight w:val="0"/>
          <w:marTop w:val="0"/>
          <w:marBottom w:val="0"/>
          <w:divBdr>
            <w:top w:val="none" w:sz="0" w:space="0" w:color="auto"/>
            <w:left w:val="none" w:sz="0" w:space="0" w:color="auto"/>
            <w:bottom w:val="none" w:sz="0" w:space="0" w:color="auto"/>
            <w:right w:val="none" w:sz="0" w:space="0" w:color="auto"/>
          </w:divBdr>
          <w:divsChild>
            <w:div w:id="13244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6277">
      <w:bodyDiv w:val="1"/>
      <w:marLeft w:val="0"/>
      <w:marRight w:val="0"/>
      <w:marTop w:val="0"/>
      <w:marBottom w:val="0"/>
      <w:divBdr>
        <w:top w:val="none" w:sz="0" w:space="0" w:color="auto"/>
        <w:left w:val="none" w:sz="0" w:space="0" w:color="auto"/>
        <w:bottom w:val="none" w:sz="0" w:space="0" w:color="auto"/>
        <w:right w:val="none" w:sz="0" w:space="0" w:color="auto"/>
      </w:divBdr>
    </w:div>
    <w:div w:id="1786925616">
      <w:bodyDiv w:val="1"/>
      <w:marLeft w:val="0"/>
      <w:marRight w:val="0"/>
      <w:marTop w:val="0"/>
      <w:marBottom w:val="0"/>
      <w:divBdr>
        <w:top w:val="none" w:sz="0" w:space="0" w:color="auto"/>
        <w:left w:val="none" w:sz="0" w:space="0" w:color="auto"/>
        <w:bottom w:val="none" w:sz="0" w:space="0" w:color="auto"/>
        <w:right w:val="none" w:sz="0" w:space="0" w:color="auto"/>
      </w:divBdr>
    </w:div>
    <w:div w:id="1802264282">
      <w:bodyDiv w:val="1"/>
      <w:marLeft w:val="0"/>
      <w:marRight w:val="0"/>
      <w:marTop w:val="0"/>
      <w:marBottom w:val="0"/>
      <w:divBdr>
        <w:top w:val="none" w:sz="0" w:space="0" w:color="auto"/>
        <w:left w:val="none" w:sz="0" w:space="0" w:color="auto"/>
        <w:bottom w:val="none" w:sz="0" w:space="0" w:color="auto"/>
        <w:right w:val="none" w:sz="0" w:space="0" w:color="auto"/>
      </w:divBdr>
      <w:divsChild>
        <w:div w:id="1525172025">
          <w:marLeft w:val="0"/>
          <w:marRight w:val="0"/>
          <w:marTop w:val="0"/>
          <w:marBottom w:val="0"/>
          <w:divBdr>
            <w:top w:val="none" w:sz="0" w:space="0" w:color="auto"/>
            <w:left w:val="none" w:sz="0" w:space="0" w:color="auto"/>
            <w:bottom w:val="none" w:sz="0" w:space="0" w:color="auto"/>
            <w:right w:val="none" w:sz="0" w:space="0" w:color="auto"/>
          </w:divBdr>
          <w:divsChild>
            <w:div w:id="15433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8656">
      <w:bodyDiv w:val="1"/>
      <w:marLeft w:val="0"/>
      <w:marRight w:val="0"/>
      <w:marTop w:val="0"/>
      <w:marBottom w:val="0"/>
      <w:divBdr>
        <w:top w:val="none" w:sz="0" w:space="0" w:color="auto"/>
        <w:left w:val="none" w:sz="0" w:space="0" w:color="auto"/>
        <w:bottom w:val="none" w:sz="0" w:space="0" w:color="auto"/>
        <w:right w:val="none" w:sz="0" w:space="0" w:color="auto"/>
      </w:divBdr>
      <w:divsChild>
        <w:div w:id="654844229">
          <w:marLeft w:val="0"/>
          <w:marRight w:val="0"/>
          <w:marTop w:val="0"/>
          <w:marBottom w:val="0"/>
          <w:divBdr>
            <w:top w:val="none" w:sz="0" w:space="0" w:color="auto"/>
            <w:left w:val="none" w:sz="0" w:space="0" w:color="auto"/>
            <w:bottom w:val="none" w:sz="0" w:space="0" w:color="auto"/>
            <w:right w:val="none" w:sz="0" w:space="0" w:color="auto"/>
          </w:divBdr>
          <w:divsChild>
            <w:div w:id="1763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4724">
      <w:bodyDiv w:val="1"/>
      <w:marLeft w:val="0"/>
      <w:marRight w:val="0"/>
      <w:marTop w:val="0"/>
      <w:marBottom w:val="0"/>
      <w:divBdr>
        <w:top w:val="none" w:sz="0" w:space="0" w:color="auto"/>
        <w:left w:val="none" w:sz="0" w:space="0" w:color="auto"/>
        <w:bottom w:val="none" w:sz="0" w:space="0" w:color="auto"/>
        <w:right w:val="none" w:sz="0" w:space="0" w:color="auto"/>
      </w:divBdr>
      <w:divsChild>
        <w:div w:id="1067653725">
          <w:marLeft w:val="0"/>
          <w:marRight w:val="0"/>
          <w:marTop w:val="0"/>
          <w:marBottom w:val="0"/>
          <w:divBdr>
            <w:top w:val="none" w:sz="0" w:space="0" w:color="auto"/>
            <w:left w:val="none" w:sz="0" w:space="0" w:color="auto"/>
            <w:bottom w:val="none" w:sz="0" w:space="0" w:color="auto"/>
            <w:right w:val="none" w:sz="0" w:space="0" w:color="auto"/>
          </w:divBdr>
          <w:divsChild>
            <w:div w:id="2441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hyperlink" Target="http://www.valenciacollege.edu/generalcounsel/" TargetMode="External"/><Relationship Id="rId3" Type="http://schemas.openxmlformats.org/officeDocument/2006/relationships/styles" Target="styles.xml"/><Relationship Id="rId21"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blogs.valenciacollege.edu/canv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umn.edu/opentextbooks/BookDetail.aspx?bookId=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nline.valenciacollege.edu/courses/25777/files/2624814/download?wrap=1" TargetMode="External"/><Relationship Id="rId23" Type="http://schemas.openxmlformats.org/officeDocument/2006/relationships/hyperlink" Target="https://nam01.safelinks.protection.outlook.com/?url=https%3A%2F%2Fvalenciacollege.edu%2Flaptop&amp;data=02%7C01%7Cmmcintire1%40valenciacollege.edu%7Cee83d91ba9274edfb92108d842d3e03c%7C0e8866953d1741a88544135b0a92a47c%7C1%7C0%7C637332825100392304&amp;sdata=dx2aUMqZkVy%2BKCq41hapwoxq60P1%2F3jTDTB86iZz%2BjQ%3D&amp;reserved=0" TargetMode="External"/><Relationship Id="rId10" Type="http://schemas.openxmlformats.org/officeDocument/2006/relationships/hyperlink" Target="http://frontdoor.valenciacollege.edu/?astudstill" TargetMode="External"/><Relationship Id="rId19" Type="http://schemas.openxmlformats.org/officeDocument/2006/relationships/hyperlink" Target="http://catalog.valenciacollege.edu/academicpoliciesprocedures/classattendance/" TargetMode="External"/><Relationship Id="rId4" Type="http://schemas.openxmlformats.org/officeDocument/2006/relationships/settings" Target="settings.xml"/><Relationship Id="rId9" Type="http://schemas.openxmlformats.org/officeDocument/2006/relationships/hyperlink" Target="mailto:AStudstill@valenciacollege.edu" TargetMode="External"/><Relationship Id="rId14" Type="http://schemas.openxmlformats.org/officeDocument/2006/relationships/image" Target="media/image2.emf"/><Relationship Id="rId22"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D1A6-9A97-47A0-8AE2-7A922B7E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23252</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Alger Studstill Jr</cp:lastModifiedBy>
  <cp:revision>3</cp:revision>
  <cp:lastPrinted>2013-12-19T18:14:00Z</cp:lastPrinted>
  <dcterms:created xsi:type="dcterms:W3CDTF">2022-01-08T17:58:00Z</dcterms:created>
  <dcterms:modified xsi:type="dcterms:W3CDTF">2022-01-08T18:00:00Z</dcterms:modified>
</cp:coreProperties>
</file>